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220" w14:textId="72156383" w:rsidR="00EB01A8" w:rsidRDefault="00EB01A8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67C7B0B" w14:textId="07D28BFE" w:rsidR="008E7EB3" w:rsidRDefault="00EB01A8" w:rsidP="00DA0F2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162435">
        <w:rPr>
          <w:rFonts w:ascii="Arial" w:hAnsi="Arial" w:cs="Arial"/>
          <w:b/>
          <w:bCs/>
          <w:i/>
          <w:iCs/>
          <w:sz w:val="22"/>
          <w:szCs w:val="22"/>
        </w:rPr>
        <w:t xml:space="preserve">inbjudan till </w:t>
      </w:r>
      <w:r w:rsidR="00F55118">
        <w:rPr>
          <w:rFonts w:ascii="Arial" w:hAnsi="Arial" w:cs="Arial"/>
          <w:b/>
          <w:bCs/>
          <w:i/>
          <w:iCs/>
          <w:sz w:val="22"/>
          <w:szCs w:val="22"/>
        </w:rPr>
        <w:t>kappsegling</w:t>
      </w:r>
      <w:r w:rsidR="0001297D">
        <w:rPr>
          <w:rFonts w:ascii="Arial" w:hAnsi="Arial" w:cs="Arial"/>
          <w:b/>
          <w:bCs/>
          <w:i/>
          <w:iCs/>
          <w:sz w:val="22"/>
          <w:szCs w:val="22"/>
        </w:rPr>
        <w:t xml:space="preserve"> på grön nivå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 såväl </w:t>
      </w:r>
      <w:r w:rsidR="00F55118">
        <w:rPr>
          <w:rFonts w:ascii="Arial" w:hAnsi="Arial" w:cs="Arial"/>
          <w:i/>
          <w:iCs/>
          <w:sz w:val="22"/>
          <w:szCs w:val="22"/>
        </w:rPr>
        <w:t>jollar som kölbåta</w:t>
      </w:r>
      <w:r w:rsidR="009F5EEA">
        <w:rPr>
          <w:rFonts w:ascii="Arial" w:hAnsi="Arial" w:cs="Arial"/>
          <w:i/>
          <w:iCs/>
          <w:sz w:val="22"/>
          <w:szCs w:val="22"/>
        </w:rPr>
        <w:t>r</w:t>
      </w:r>
      <w:r w:rsidR="00344747">
        <w:rPr>
          <w:rFonts w:ascii="Arial" w:hAnsi="Arial" w:cs="Arial"/>
          <w:i/>
          <w:iCs/>
          <w:sz w:val="22"/>
          <w:szCs w:val="22"/>
        </w:rPr>
        <w:t xml:space="preserve"> och genomförs </w:t>
      </w:r>
      <w:r w:rsidR="00344747" w:rsidRPr="00344747">
        <w:rPr>
          <w:rFonts w:ascii="Arial" w:hAnsi="Arial" w:cs="Arial"/>
          <w:i/>
          <w:iCs/>
          <w:sz w:val="22"/>
          <w:szCs w:val="22"/>
          <w:u w:val="single"/>
        </w:rPr>
        <w:t>inte</w:t>
      </w:r>
      <w:r w:rsidR="00344747">
        <w:rPr>
          <w:rFonts w:ascii="Arial" w:hAnsi="Arial" w:cs="Arial"/>
          <w:i/>
          <w:iCs/>
          <w:sz w:val="22"/>
          <w:szCs w:val="22"/>
        </w:rPr>
        <w:t xml:space="preserve"> enligt Kappseglingsreglerna</w:t>
      </w:r>
      <w:r w:rsidR="00F4379B">
        <w:rPr>
          <w:rFonts w:ascii="Arial" w:hAnsi="Arial" w:cs="Arial"/>
          <w:i/>
          <w:iCs/>
          <w:sz w:val="22"/>
          <w:szCs w:val="22"/>
        </w:rPr>
        <w:t>.</w:t>
      </w:r>
      <w:r w:rsidR="008E7EB3">
        <w:rPr>
          <w:rFonts w:ascii="Arial" w:hAnsi="Arial" w:cs="Arial"/>
          <w:i/>
          <w:iCs/>
          <w:sz w:val="22"/>
          <w:szCs w:val="22"/>
        </w:rPr>
        <w:t xml:space="preserve"> </w:t>
      </w:r>
      <w:r w:rsidR="00F4379B">
        <w:rPr>
          <w:rFonts w:ascii="Arial" w:hAnsi="Arial" w:cs="Arial"/>
          <w:i/>
          <w:iCs/>
          <w:sz w:val="22"/>
          <w:szCs w:val="22"/>
        </w:rPr>
        <w:t>De regler som gäller för tävling</w:t>
      </w:r>
      <w:r w:rsidR="00C50015">
        <w:rPr>
          <w:rFonts w:ascii="Arial" w:hAnsi="Arial" w:cs="Arial"/>
          <w:i/>
          <w:iCs/>
          <w:sz w:val="22"/>
          <w:szCs w:val="22"/>
        </w:rPr>
        <w:t xml:space="preserve"> på grön nivå</w:t>
      </w:r>
      <w:r w:rsidR="00F4379B">
        <w:rPr>
          <w:rFonts w:ascii="Arial" w:hAnsi="Arial" w:cs="Arial"/>
          <w:i/>
          <w:iCs/>
          <w:sz w:val="22"/>
          <w:szCs w:val="22"/>
        </w:rPr>
        <w:t xml:space="preserve">, och andra anvisningar, finns i </w:t>
      </w:r>
      <w:r w:rsidR="00A4308A">
        <w:rPr>
          <w:rFonts w:ascii="Arial" w:hAnsi="Arial" w:cs="Arial"/>
          <w:i/>
          <w:iCs/>
          <w:sz w:val="22"/>
          <w:szCs w:val="22"/>
        </w:rPr>
        <w:t>H</w:t>
      </w:r>
      <w:r w:rsidR="00606DF1">
        <w:rPr>
          <w:rFonts w:ascii="Arial" w:hAnsi="Arial" w:cs="Arial"/>
          <w:i/>
          <w:iCs/>
          <w:sz w:val="22"/>
          <w:szCs w:val="22"/>
        </w:rPr>
        <w:t>andledningen Kappsegling på grön nivå</w:t>
      </w:r>
      <w:r w:rsidR="00EE5EFE">
        <w:rPr>
          <w:rFonts w:ascii="Arial" w:hAnsi="Arial" w:cs="Arial"/>
          <w:i/>
          <w:iCs/>
          <w:sz w:val="22"/>
          <w:szCs w:val="22"/>
        </w:rPr>
        <w:t>.</w:t>
      </w:r>
    </w:p>
    <w:p w14:paraId="527BCE1F" w14:textId="77777777" w:rsidR="008E7EB3" w:rsidRDefault="008E7EB3" w:rsidP="00DA0F2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184B25BA" w14:textId="17EB9481" w:rsidR="00AF79A4" w:rsidRDefault="008E7EB3" w:rsidP="00DA0F2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Det är inte nödvändigt att utfärda en inbjudan för kappsegling på g</w:t>
      </w:r>
      <w:r w:rsidR="00FF3D45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i/>
          <w:iCs/>
          <w:sz w:val="22"/>
          <w:szCs w:val="22"/>
        </w:rPr>
        <w:t>ön nivå</w:t>
      </w:r>
      <w:r w:rsidR="00E17589">
        <w:rPr>
          <w:rFonts w:ascii="Arial" w:hAnsi="Arial" w:cs="Arial"/>
          <w:i/>
          <w:iCs/>
          <w:sz w:val="22"/>
          <w:szCs w:val="22"/>
        </w:rPr>
        <w:t>, men</w:t>
      </w:r>
      <w:r w:rsidR="0055383A">
        <w:rPr>
          <w:rFonts w:ascii="Arial" w:hAnsi="Arial" w:cs="Arial"/>
          <w:i/>
          <w:iCs/>
          <w:sz w:val="22"/>
          <w:szCs w:val="22"/>
        </w:rPr>
        <w:t xml:space="preserve"> det</w:t>
      </w:r>
      <w:r w:rsidR="00E17589">
        <w:rPr>
          <w:rFonts w:ascii="Arial" w:hAnsi="Arial" w:cs="Arial"/>
          <w:i/>
          <w:iCs/>
          <w:sz w:val="22"/>
          <w:szCs w:val="22"/>
        </w:rPr>
        <w:t xml:space="preserve"> kan vara bra om tävlingen </w:t>
      </w:r>
      <w:r w:rsidR="00CE21E6">
        <w:rPr>
          <w:rFonts w:ascii="Arial" w:hAnsi="Arial" w:cs="Arial"/>
          <w:i/>
          <w:iCs/>
          <w:sz w:val="22"/>
          <w:szCs w:val="22"/>
        </w:rPr>
        <w:t>har tävlande med viss erfarenhet och som ska för</w:t>
      </w:r>
      <w:r w:rsidR="00BE3A8B">
        <w:rPr>
          <w:rFonts w:ascii="Arial" w:hAnsi="Arial" w:cs="Arial"/>
          <w:i/>
          <w:iCs/>
          <w:sz w:val="22"/>
          <w:szCs w:val="22"/>
        </w:rPr>
        <w:t>b</w:t>
      </w:r>
      <w:r w:rsidR="00CE21E6">
        <w:rPr>
          <w:rFonts w:ascii="Arial" w:hAnsi="Arial" w:cs="Arial"/>
          <w:i/>
          <w:iCs/>
          <w:sz w:val="22"/>
          <w:szCs w:val="22"/>
        </w:rPr>
        <w:t>ereda sig för kappsegling på blå nivå.</w:t>
      </w:r>
      <w:r w:rsidR="00EE5EFE">
        <w:rPr>
          <w:rFonts w:ascii="Arial" w:hAnsi="Arial" w:cs="Arial"/>
          <w:i/>
          <w:iCs/>
          <w:sz w:val="22"/>
          <w:szCs w:val="22"/>
        </w:rPr>
        <w:t xml:space="preserve"> </w:t>
      </w:r>
      <w:r w:rsidR="0031420B">
        <w:rPr>
          <w:rFonts w:ascii="Arial" w:hAnsi="Arial" w:cs="Arial"/>
          <w:i/>
          <w:iCs/>
          <w:sz w:val="22"/>
          <w:szCs w:val="22"/>
        </w:rPr>
        <w:t xml:space="preserve">Om en </w:t>
      </w:r>
      <w:r w:rsidR="00E976BB">
        <w:rPr>
          <w:rFonts w:ascii="Arial" w:hAnsi="Arial" w:cs="Arial"/>
          <w:i/>
          <w:iCs/>
          <w:sz w:val="22"/>
          <w:szCs w:val="22"/>
        </w:rPr>
        <w:t xml:space="preserve">tävling avser </w:t>
      </w:r>
      <w:proofErr w:type="gramStart"/>
      <w:r w:rsidR="00E976BB">
        <w:rPr>
          <w:rFonts w:ascii="Arial" w:hAnsi="Arial" w:cs="Arial"/>
          <w:i/>
          <w:iCs/>
          <w:sz w:val="22"/>
          <w:szCs w:val="22"/>
        </w:rPr>
        <w:t>t.ex.</w:t>
      </w:r>
      <w:proofErr w:type="gramEnd"/>
      <w:r w:rsidR="00FF3D45">
        <w:rPr>
          <w:rFonts w:ascii="Arial" w:hAnsi="Arial" w:cs="Arial"/>
          <w:i/>
          <w:iCs/>
          <w:sz w:val="22"/>
          <w:szCs w:val="22"/>
        </w:rPr>
        <w:t xml:space="preserve"> </w:t>
      </w:r>
      <w:r w:rsidR="00E976BB">
        <w:rPr>
          <w:rFonts w:ascii="Arial" w:hAnsi="Arial" w:cs="Arial"/>
          <w:i/>
          <w:iCs/>
          <w:sz w:val="22"/>
          <w:szCs w:val="22"/>
        </w:rPr>
        <w:t>en serie kvällskappseglingar</w:t>
      </w:r>
      <w:r w:rsidR="00751ABF">
        <w:rPr>
          <w:rFonts w:ascii="Arial" w:hAnsi="Arial" w:cs="Arial"/>
          <w:i/>
          <w:iCs/>
          <w:sz w:val="22"/>
          <w:szCs w:val="22"/>
        </w:rPr>
        <w:t>,</w:t>
      </w:r>
      <w:r w:rsidR="00E976BB">
        <w:rPr>
          <w:rFonts w:ascii="Arial" w:hAnsi="Arial" w:cs="Arial"/>
          <w:i/>
          <w:iCs/>
          <w:sz w:val="22"/>
          <w:szCs w:val="22"/>
        </w:rPr>
        <w:t xml:space="preserve"> så kan det bäst beskrivas under punkt </w:t>
      </w:r>
      <w:r w:rsidR="00516A84">
        <w:rPr>
          <w:rFonts w:ascii="Arial" w:hAnsi="Arial" w:cs="Arial"/>
          <w:i/>
          <w:iCs/>
          <w:sz w:val="22"/>
          <w:szCs w:val="22"/>
        </w:rPr>
        <w:t>6</w:t>
      </w:r>
      <w:r w:rsidR="00E976BB">
        <w:rPr>
          <w:rFonts w:ascii="Arial" w:hAnsi="Arial" w:cs="Arial"/>
          <w:i/>
          <w:iCs/>
          <w:sz w:val="22"/>
          <w:szCs w:val="22"/>
        </w:rPr>
        <w:t>.</w:t>
      </w:r>
      <w:r w:rsidR="00516A84">
        <w:rPr>
          <w:rFonts w:ascii="Arial" w:hAnsi="Arial" w:cs="Arial"/>
          <w:i/>
          <w:iCs/>
          <w:sz w:val="22"/>
          <w:szCs w:val="22"/>
        </w:rPr>
        <w:t>1</w:t>
      </w:r>
      <w:r w:rsidR="003B4453">
        <w:rPr>
          <w:rFonts w:ascii="Arial" w:hAnsi="Arial" w:cs="Arial"/>
          <w:i/>
          <w:iCs/>
          <w:sz w:val="22"/>
          <w:szCs w:val="22"/>
        </w:rPr>
        <w:t>.</w:t>
      </w:r>
    </w:p>
    <w:p w14:paraId="26091C61" w14:textId="77777777" w:rsidR="00AF79A4" w:rsidRDefault="00AF79A4" w:rsidP="00DA0F2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9E1E54" w:rsidRDefault="00EB01A8" w:rsidP="00DA0F2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 inbjudans slutliga utformning. Hakparenteser ersätts med relevant text.</w:t>
      </w:r>
    </w:p>
    <w:p w14:paraId="39979A24" w14:textId="3D2EA78C" w:rsidR="00EB01A8" w:rsidRDefault="00EB01A8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EA4936" w14:textId="21A40019" w:rsidR="00AA1171" w:rsidRDefault="00AA1171" w:rsidP="00DA0F2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DA0F2F">
        <w:rPr>
          <w:rFonts w:ascii="Arial" w:hAnsi="Arial" w:cs="Arial"/>
          <w:i/>
          <w:iCs/>
          <w:sz w:val="22"/>
          <w:szCs w:val="22"/>
        </w:rPr>
        <w:t>4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DA0F2F">
        <w:rPr>
          <w:rFonts w:ascii="Arial" w:hAnsi="Arial" w:cs="Arial"/>
          <w:i/>
          <w:iCs/>
          <w:sz w:val="22"/>
          <w:szCs w:val="22"/>
        </w:rPr>
        <w:t>0</w:t>
      </w:r>
      <w:r w:rsidR="00431D23">
        <w:rPr>
          <w:rFonts w:ascii="Arial" w:hAnsi="Arial" w:cs="Arial"/>
          <w:i/>
          <w:iCs/>
          <w:sz w:val="22"/>
          <w:szCs w:val="22"/>
        </w:rPr>
        <w:t>1</w:t>
      </w:r>
      <w:r w:rsidR="00B32175">
        <w:rPr>
          <w:rFonts w:ascii="Arial" w:hAnsi="Arial" w:cs="Arial"/>
          <w:i/>
          <w:iCs/>
          <w:sz w:val="22"/>
          <w:szCs w:val="22"/>
        </w:rPr>
        <w:t>-</w:t>
      </w:r>
      <w:r w:rsidR="00DA0F2F">
        <w:rPr>
          <w:rFonts w:ascii="Arial" w:hAnsi="Arial" w:cs="Arial"/>
          <w:i/>
          <w:iCs/>
          <w:sz w:val="22"/>
          <w:szCs w:val="22"/>
        </w:rPr>
        <w:t>05</w:t>
      </w:r>
    </w:p>
    <w:p w14:paraId="41DE6A92" w14:textId="5C4120C7" w:rsidR="00AA1171" w:rsidRDefault="00AA1171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671B8FDB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EC4A86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>
        <w:rPr>
          <w:rFonts w:ascii="Arial" w:hAnsi="Arial" w:cs="Arial"/>
          <w:b/>
          <w:bCs/>
          <w:sz w:val="28"/>
          <w:szCs w:val="28"/>
        </w:rPr>
        <w:t>tävlingens</w:t>
      </w:r>
      <w:r w:rsidR="006217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15D">
        <w:rPr>
          <w:rFonts w:ascii="Arial" w:hAnsi="Arial" w:cs="Arial"/>
          <w:b/>
          <w:bCs/>
          <w:sz w:val="28"/>
          <w:szCs w:val="28"/>
        </w:rPr>
        <w:t>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03ADB12E" w:rsid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8A20AC">
        <w:rPr>
          <w:rFonts w:ascii="Arial" w:hAnsi="Arial" w:cs="Arial"/>
          <w:sz w:val="22"/>
          <w:szCs w:val="22"/>
        </w:rPr>
        <w:t>Grön</w:t>
      </w:r>
    </w:p>
    <w:p w14:paraId="1B11E20D" w14:textId="1819DFD2" w:rsidR="00E4175B" w:rsidRDefault="00E4175B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AC3FA0" w14:textId="11212AB5" w:rsidR="00E4175B" w:rsidRPr="007A015D" w:rsidRDefault="00E4175B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[Ange vilka </w:t>
      </w:r>
      <w:r w:rsidR="003B5F08">
        <w:rPr>
          <w:rFonts w:ascii="Arial" w:hAnsi="Arial" w:cs="Arial"/>
          <w:sz w:val="22"/>
          <w:szCs w:val="22"/>
        </w:rPr>
        <w:t>båt</w:t>
      </w:r>
      <w:r w:rsidR="00727709">
        <w:rPr>
          <w:rFonts w:ascii="Arial" w:hAnsi="Arial" w:cs="Arial"/>
          <w:sz w:val="22"/>
          <w:szCs w:val="22"/>
        </w:rPr>
        <w:t>klasser</w:t>
      </w:r>
      <w:r>
        <w:rPr>
          <w:rFonts w:ascii="Arial" w:hAnsi="Arial" w:cs="Arial"/>
          <w:sz w:val="22"/>
          <w:szCs w:val="22"/>
        </w:rPr>
        <w:t xml:space="preserve"> tävlingen avser</w:t>
      </w:r>
      <w:r w:rsidR="00B00C1A">
        <w:rPr>
          <w:rFonts w:ascii="Arial" w:hAnsi="Arial" w:cs="Arial"/>
          <w:sz w:val="22"/>
          <w:szCs w:val="22"/>
        </w:rPr>
        <w:t xml:space="preserve"> eller om</w:t>
      </w:r>
      <w:r w:rsidR="00EC3899">
        <w:rPr>
          <w:rFonts w:ascii="Arial" w:hAnsi="Arial" w:cs="Arial"/>
          <w:sz w:val="22"/>
          <w:szCs w:val="22"/>
        </w:rPr>
        <w:t xml:space="preserve"> tävlingen genomför</w:t>
      </w:r>
      <w:r w:rsidR="00BC144D">
        <w:rPr>
          <w:rFonts w:ascii="Arial" w:hAnsi="Arial" w:cs="Arial"/>
          <w:sz w:val="22"/>
          <w:szCs w:val="22"/>
        </w:rPr>
        <w:t>s</w:t>
      </w:r>
      <w:r w:rsidR="00EC3899">
        <w:rPr>
          <w:rFonts w:ascii="Arial" w:hAnsi="Arial" w:cs="Arial"/>
          <w:sz w:val="22"/>
          <w:szCs w:val="22"/>
        </w:rPr>
        <w:t xml:space="preserve"> enligt SRS respitsystem</w:t>
      </w:r>
      <w:r>
        <w:rPr>
          <w:rFonts w:ascii="Arial" w:hAnsi="Arial" w:cs="Arial"/>
          <w:sz w:val="22"/>
          <w:szCs w:val="22"/>
        </w:rPr>
        <w:t>]</w:t>
      </w:r>
    </w:p>
    <w:p w14:paraId="77A0EE63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ABBD4A8" w14:textId="77777777" w:rsidR="00585E5A" w:rsidRPr="006B07F9" w:rsidRDefault="00585E5A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6CD1767F" w14:textId="77777777" w:rsidR="00585E5A" w:rsidRDefault="00585E5A" w:rsidP="00DA0F2F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06224C30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47FC998A" w:rsidR="007A015D" w:rsidRPr="00D73EB1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</w:t>
      </w:r>
      <w:r w:rsidR="00483F82">
        <w:rPr>
          <w:rFonts w:ascii="Arial" w:hAnsi="Arial" w:cs="Arial"/>
          <w:sz w:val="22"/>
          <w:szCs w:val="22"/>
        </w:rPr>
        <w:t xml:space="preserve"> med regler enligt </w:t>
      </w:r>
      <w:r w:rsidR="00897E55">
        <w:rPr>
          <w:rFonts w:ascii="Arial" w:hAnsi="Arial" w:cs="Arial"/>
          <w:sz w:val="22"/>
          <w:szCs w:val="22"/>
        </w:rPr>
        <w:t>H</w:t>
      </w:r>
      <w:r w:rsidR="00483F82">
        <w:rPr>
          <w:rFonts w:ascii="Arial" w:hAnsi="Arial" w:cs="Arial"/>
          <w:sz w:val="22"/>
          <w:szCs w:val="22"/>
        </w:rPr>
        <w:t>andledning Kappsegling på grön nivå.</w:t>
      </w:r>
      <w:r w:rsidR="00D73EB1">
        <w:rPr>
          <w:rFonts w:ascii="Arial" w:hAnsi="Arial" w:cs="Arial"/>
          <w:sz w:val="22"/>
          <w:szCs w:val="22"/>
        </w:rPr>
        <w:br/>
      </w:r>
      <w:r w:rsidR="00D73EB1">
        <w:rPr>
          <w:rFonts w:ascii="Arial" w:hAnsi="Arial" w:cs="Arial"/>
          <w:i/>
          <w:iCs/>
          <w:sz w:val="22"/>
          <w:szCs w:val="22"/>
        </w:rPr>
        <w:t>Handledningen finns på SSF:s webbplats</w:t>
      </w:r>
      <w:r w:rsidR="00E5355A">
        <w:rPr>
          <w:rFonts w:ascii="Arial" w:hAnsi="Arial" w:cs="Arial"/>
          <w:i/>
          <w:iCs/>
          <w:sz w:val="22"/>
          <w:szCs w:val="22"/>
        </w:rPr>
        <w:t xml:space="preserve"> som </w:t>
      </w:r>
      <w:proofErr w:type="spellStart"/>
      <w:r w:rsidR="00E5355A">
        <w:rPr>
          <w:rFonts w:ascii="Arial" w:hAnsi="Arial" w:cs="Arial"/>
          <w:i/>
          <w:iCs/>
          <w:sz w:val="22"/>
          <w:szCs w:val="22"/>
        </w:rPr>
        <w:t>pdf-fil</w:t>
      </w:r>
      <w:proofErr w:type="spellEnd"/>
      <w:r w:rsidR="00E5355A">
        <w:rPr>
          <w:rFonts w:ascii="Arial" w:hAnsi="Arial" w:cs="Arial"/>
          <w:i/>
          <w:iCs/>
          <w:sz w:val="22"/>
          <w:szCs w:val="22"/>
        </w:rPr>
        <w:t xml:space="preserve"> och kan göras tillgänglig för de tävlande </w:t>
      </w:r>
      <w:r w:rsidR="00491209">
        <w:rPr>
          <w:rFonts w:ascii="Arial" w:hAnsi="Arial" w:cs="Arial"/>
          <w:i/>
          <w:iCs/>
          <w:sz w:val="22"/>
          <w:szCs w:val="22"/>
        </w:rPr>
        <w:t>på anslagstavla eller som utskrift.</w:t>
      </w:r>
      <w:r w:rsidR="00B956D0">
        <w:rPr>
          <w:rFonts w:ascii="Arial" w:hAnsi="Arial" w:cs="Arial"/>
          <w:i/>
          <w:iCs/>
          <w:sz w:val="22"/>
          <w:szCs w:val="22"/>
        </w:rPr>
        <w:t xml:space="preserve"> Den kan även köpas i SSF:s webbutik som </w:t>
      </w:r>
      <w:r w:rsidR="002C0CFF">
        <w:rPr>
          <w:rFonts w:ascii="Arial" w:hAnsi="Arial" w:cs="Arial"/>
          <w:i/>
          <w:iCs/>
          <w:sz w:val="22"/>
          <w:szCs w:val="22"/>
        </w:rPr>
        <w:t>tryckt folder.</w:t>
      </w:r>
    </w:p>
    <w:p w14:paraId="4CEBE99A" w14:textId="77777777" w:rsidR="007A015D" w:rsidRPr="007A015D" w:rsidRDefault="007A015D" w:rsidP="00DA0F2F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82213F7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7538166" w14:textId="56752D8E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682BBE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 w:rsidR="00CD28F4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</w:t>
      </w:r>
      <w:r w:rsidR="00326433">
        <w:rPr>
          <w:rFonts w:ascii="Arial" w:eastAsia="Calibri" w:hAnsi="Arial" w:cs="Arial"/>
          <w:color w:val="000000" w:themeColor="text1"/>
          <w:sz w:val="22"/>
          <w:szCs w:val="22"/>
        </w:rPr>
        <w:t>en klubb</w:t>
      </w:r>
      <w:r w:rsidR="00325F5A">
        <w:rPr>
          <w:rFonts w:ascii="Arial" w:eastAsia="Calibri" w:hAnsi="Arial" w:cs="Arial"/>
          <w:color w:val="000000" w:themeColor="text1"/>
          <w:sz w:val="22"/>
          <w:szCs w:val="22"/>
        </w:rPr>
        <w:t xml:space="preserve"> som ska vara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ansluten till Svenska Seglarförbundet.</w:t>
      </w:r>
    </w:p>
    <w:p w14:paraId="4D65808B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30231060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  <w:r w:rsidR="0036013B">
        <w:rPr>
          <w:rFonts w:ascii="Arial" w:hAnsi="Arial" w:cs="Arial"/>
          <w:b/>
          <w:bCs/>
          <w:sz w:val="22"/>
          <w:szCs w:val="22"/>
        </w:rPr>
        <w:t xml:space="preserve"> och registrering</w:t>
      </w:r>
    </w:p>
    <w:p w14:paraId="5AD58CF6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78DCA7CD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3.1</w:t>
      </w:r>
      <w:r w:rsidRPr="007A015D">
        <w:rPr>
          <w:rFonts w:ascii="Arial" w:hAnsi="Arial" w:cs="Arial"/>
          <w:sz w:val="22"/>
          <w:szCs w:val="22"/>
        </w:rPr>
        <w:tab/>
      </w:r>
      <w:r w:rsidR="00C96B5A">
        <w:rPr>
          <w:rFonts w:ascii="Arial" w:hAnsi="Arial" w:cs="Arial"/>
          <w:sz w:val="22"/>
          <w:szCs w:val="22"/>
        </w:rPr>
        <w:t>En båt ska anmälas</w:t>
      </w:r>
      <w:r w:rsidR="00556335">
        <w:rPr>
          <w:rFonts w:ascii="Arial" w:hAnsi="Arial" w:cs="Arial"/>
          <w:sz w:val="22"/>
          <w:szCs w:val="22"/>
        </w:rPr>
        <w:t xml:space="preserve"> för tävlingen </w:t>
      </w:r>
      <w:r w:rsidR="00292A87">
        <w:rPr>
          <w:rFonts w:ascii="Arial" w:hAnsi="Arial" w:cs="Arial"/>
          <w:sz w:val="22"/>
          <w:szCs w:val="22"/>
        </w:rPr>
        <w:t xml:space="preserve">till [ange e-post eller </w:t>
      </w:r>
      <w:r w:rsidR="000E25CC">
        <w:rPr>
          <w:rFonts w:ascii="Arial" w:hAnsi="Arial" w:cs="Arial"/>
          <w:sz w:val="22"/>
          <w:szCs w:val="22"/>
        </w:rPr>
        <w:t>”regattaexpeditionen</w:t>
      </w:r>
      <w:r w:rsidR="00CA39F2">
        <w:rPr>
          <w:rFonts w:ascii="Arial" w:hAnsi="Arial" w:cs="Arial"/>
          <w:sz w:val="22"/>
          <w:szCs w:val="22"/>
        </w:rPr>
        <w:t>”</w:t>
      </w:r>
      <w:r w:rsidR="000E25CC">
        <w:rPr>
          <w:rFonts w:ascii="Arial" w:hAnsi="Arial" w:cs="Arial"/>
          <w:sz w:val="22"/>
          <w:szCs w:val="22"/>
        </w:rPr>
        <w:t>]</w:t>
      </w:r>
      <w:r w:rsidRPr="007A015D">
        <w:rPr>
          <w:rFonts w:ascii="Arial" w:hAnsi="Arial" w:cs="Arial"/>
          <w:sz w:val="22"/>
          <w:szCs w:val="22"/>
        </w:rPr>
        <w:t xml:space="preserve"> senast</w:t>
      </w:r>
      <w:r w:rsidR="000E25CC">
        <w:rPr>
          <w:rFonts w:ascii="Arial" w:hAnsi="Arial" w:cs="Arial"/>
          <w:sz w:val="22"/>
          <w:szCs w:val="22"/>
        </w:rPr>
        <w:t xml:space="preserve"> [ange datum eller klockslag]</w:t>
      </w:r>
      <w:r w:rsidRPr="007A015D">
        <w:rPr>
          <w:rFonts w:ascii="Arial" w:hAnsi="Arial" w:cs="Arial"/>
          <w:sz w:val="22"/>
          <w:szCs w:val="22"/>
        </w:rPr>
        <w:t>.</w:t>
      </w:r>
      <w:r w:rsidR="005341B2">
        <w:rPr>
          <w:rFonts w:ascii="Arial" w:hAnsi="Arial" w:cs="Arial"/>
          <w:sz w:val="22"/>
          <w:szCs w:val="22"/>
        </w:rPr>
        <w:br/>
      </w:r>
      <w:r w:rsidR="005341B2" w:rsidRPr="005341B2">
        <w:rPr>
          <w:rFonts w:ascii="Arial" w:hAnsi="Arial" w:cs="Arial"/>
          <w:i/>
          <w:iCs/>
          <w:sz w:val="22"/>
          <w:szCs w:val="22"/>
        </w:rPr>
        <w:t>Den här punkten kan ändras om anmälan ska göras på något annat sätt.</w:t>
      </w:r>
    </w:p>
    <w:p w14:paraId="4D68F200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65D8D185" w:rsidR="007A015D" w:rsidRPr="0036013B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>Anmälningsavgiften är [ange belopp] och betalas i samband med anmälan.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  <w:bookmarkEnd w:id="1"/>
    </w:p>
    <w:p w14:paraId="5BDDE12B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A142528" w14:textId="7FF08610" w:rsidR="007A015D" w:rsidRPr="007A015D" w:rsidRDefault="0036013B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812158">
        <w:rPr>
          <w:rFonts w:ascii="Arial" w:hAnsi="Arial" w:cs="Arial"/>
          <w:sz w:val="22"/>
          <w:szCs w:val="22"/>
        </w:rPr>
        <w:t>Före första kappsegling ska samtliga ombord vara registrerade</w:t>
      </w:r>
      <w:r w:rsidR="00A7364F">
        <w:rPr>
          <w:rFonts w:ascii="Arial" w:hAnsi="Arial" w:cs="Arial"/>
          <w:sz w:val="22"/>
          <w:szCs w:val="22"/>
        </w:rPr>
        <w:t xml:space="preserve"> på regattaexpeditionen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7A015D" w:rsidRPr="007A015D">
        <w:rPr>
          <w:rFonts w:ascii="Arial" w:hAnsi="Arial" w:cs="Arial"/>
          <w:sz w:val="22"/>
          <w:szCs w:val="22"/>
        </w:rPr>
        <w:br/>
      </w:r>
      <w:r w:rsidR="007A015D" w:rsidRPr="007A015D">
        <w:rPr>
          <w:rFonts w:ascii="Arial" w:hAnsi="Arial" w:cs="Arial"/>
          <w:i/>
          <w:iCs/>
          <w:sz w:val="22"/>
          <w:szCs w:val="22"/>
        </w:rPr>
        <w:t>Punkten kan ändras om registrering ska göras på annat sätt.</w:t>
      </w:r>
    </w:p>
    <w:p w14:paraId="4D082232" w14:textId="77777777" w:rsid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FD6A12E" w:rsidR="007A015D" w:rsidRPr="007A015D" w:rsidRDefault="009958BE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2D3D468A" w:rsidR="007A015D" w:rsidRPr="007A015D" w:rsidRDefault="005C1F88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="007A015D"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="007A015D" w:rsidRPr="007A015D">
        <w:rPr>
          <w:rFonts w:ascii="Arial" w:hAnsi="Arial" w:cs="Arial"/>
          <w:sz w:val="22"/>
          <w:szCs w:val="22"/>
        </w:rPr>
        <w:t xml:space="preserve"> på den officiella anslagstavlan på [ange webbadress].</w:t>
      </w:r>
      <w:r w:rsidR="009F2501">
        <w:rPr>
          <w:rFonts w:ascii="Arial" w:hAnsi="Arial" w:cs="Arial"/>
          <w:sz w:val="22"/>
          <w:szCs w:val="22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Digital anslagstavla rekommenderas, men fysisk anslagstavla </w:t>
      </w:r>
      <w:r w:rsidR="00FC0807">
        <w:rPr>
          <w:rFonts w:ascii="Arial" w:hAnsi="Arial" w:cs="Arial"/>
          <w:i/>
          <w:iCs/>
          <w:sz w:val="22"/>
          <w:szCs w:val="22"/>
        </w:rPr>
        <w:t>går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FC0807">
        <w:rPr>
          <w:rFonts w:ascii="Arial" w:hAnsi="Arial" w:cs="Arial"/>
          <w:i/>
          <w:iCs/>
          <w:sz w:val="22"/>
          <w:szCs w:val="22"/>
        </w:rPr>
        <w:t xml:space="preserve"> bra.</w:t>
      </w:r>
    </w:p>
    <w:p w14:paraId="49AAD71E" w14:textId="77777777" w:rsidR="00AC6B37" w:rsidRDefault="00AC6B3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B35334" w14:textId="69D87E49" w:rsidR="00AC6B37" w:rsidRPr="007A015D" w:rsidRDefault="005C1F88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C6B37">
        <w:rPr>
          <w:rFonts w:ascii="Arial" w:hAnsi="Arial" w:cs="Arial"/>
          <w:sz w:val="22"/>
          <w:szCs w:val="22"/>
        </w:rPr>
        <w:t>.2</w:t>
      </w:r>
      <w:r w:rsidR="00AC6B37"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</w:t>
      </w:r>
      <w:r w:rsidR="004A3FE4">
        <w:rPr>
          <w:rFonts w:ascii="Arial" w:hAnsi="Arial" w:cs="Arial"/>
          <w:sz w:val="22"/>
          <w:szCs w:val="22"/>
        </w:rPr>
        <w:t>när det är möjligt och lämpligt</w:t>
      </w:r>
      <w:r w:rsidR="00AC6B37">
        <w:rPr>
          <w:rFonts w:ascii="Arial" w:hAnsi="Arial" w:cs="Arial"/>
          <w:sz w:val="22"/>
          <w:szCs w:val="22"/>
        </w:rPr>
        <w:t xml:space="preserve"> att sända information om bana, starttider, säkerhet </w:t>
      </w:r>
      <w:proofErr w:type="gramStart"/>
      <w:r w:rsidR="00AC6B37">
        <w:rPr>
          <w:rFonts w:ascii="Arial" w:hAnsi="Arial" w:cs="Arial"/>
          <w:sz w:val="22"/>
          <w:szCs w:val="22"/>
        </w:rPr>
        <w:t>m.m.</w:t>
      </w:r>
      <w:proofErr w:type="gramEnd"/>
      <w:r w:rsidR="00AC6B37">
        <w:rPr>
          <w:rFonts w:ascii="Arial" w:hAnsi="Arial" w:cs="Arial"/>
          <w:sz w:val="22"/>
          <w:szCs w:val="22"/>
        </w:rPr>
        <w:t xml:space="preserve"> på VHF kanal [ange kanalnummer</w:t>
      </w:r>
      <w:r w:rsidR="000300C8">
        <w:rPr>
          <w:rFonts w:ascii="Arial" w:hAnsi="Arial" w:cs="Arial"/>
          <w:sz w:val="22"/>
          <w:szCs w:val="22"/>
        </w:rPr>
        <w:t xml:space="preserve"> eller ”</w:t>
      </w:r>
      <w:r w:rsidR="00AC5BED">
        <w:rPr>
          <w:rFonts w:ascii="Arial" w:hAnsi="Arial" w:cs="Arial"/>
          <w:sz w:val="22"/>
          <w:szCs w:val="22"/>
        </w:rPr>
        <w:t>som anslås på anslagstavlan”</w:t>
      </w:r>
      <w:r w:rsidR="00AC6B37">
        <w:rPr>
          <w:rFonts w:ascii="Arial" w:hAnsi="Arial" w:cs="Arial"/>
          <w:sz w:val="22"/>
          <w:szCs w:val="22"/>
        </w:rPr>
        <w:t>].</w:t>
      </w:r>
    </w:p>
    <w:p w14:paraId="1B8BBD45" w14:textId="72B382EB" w:rsidR="00AC6B37" w:rsidRPr="00C62C0A" w:rsidRDefault="00AC6B3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A10E9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A10E94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3E7AE724" w14:textId="77777777" w:rsidR="007A015D" w:rsidRPr="007A015D" w:rsidRDefault="007A015D" w:rsidP="00DA0F2F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2229C1DF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A81019" w14:textId="0E3DA877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tidsprogrammet per dag för</w:t>
      </w:r>
      <w:r w:rsidR="00E179B6">
        <w:rPr>
          <w:rFonts w:ascii="Arial" w:hAnsi="Arial" w:cs="Arial"/>
          <w:sz w:val="22"/>
          <w:szCs w:val="22"/>
        </w:rPr>
        <w:t xml:space="preserve"> </w:t>
      </w:r>
      <w:r w:rsidR="00E179B6" w:rsidRPr="00091802">
        <w:rPr>
          <w:rFonts w:ascii="Arial" w:hAnsi="Arial" w:cs="Arial"/>
          <w:sz w:val="22"/>
          <w:szCs w:val="22"/>
        </w:rPr>
        <w:t>regattae</w:t>
      </w:r>
      <w:r w:rsidR="00E179B6" w:rsidRPr="00910771">
        <w:rPr>
          <w:rFonts w:ascii="Arial" w:hAnsi="Arial" w:cs="Arial"/>
          <w:sz w:val="22"/>
          <w:szCs w:val="22"/>
        </w:rPr>
        <w:t>xpeditionens</w:t>
      </w:r>
      <w:r w:rsidR="00E179B6">
        <w:rPr>
          <w:rFonts w:ascii="Arial" w:hAnsi="Arial" w:cs="Arial"/>
          <w:sz w:val="22"/>
          <w:szCs w:val="22"/>
        </w:rPr>
        <w:t xml:space="preserve"> öppettider,</w:t>
      </w:r>
      <w:r w:rsidR="00907322">
        <w:rPr>
          <w:rFonts w:ascii="Arial" w:hAnsi="Arial" w:cs="Arial"/>
          <w:sz w:val="22"/>
          <w:szCs w:val="22"/>
        </w:rPr>
        <w:t xml:space="preserve"> </w:t>
      </w:r>
      <w:r w:rsidR="00732872">
        <w:rPr>
          <w:rFonts w:ascii="Arial" w:hAnsi="Arial" w:cs="Arial"/>
          <w:sz w:val="22"/>
          <w:szCs w:val="22"/>
        </w:rPr>
        <w:t>deltagar</w:t>
      </w:r>
      <w:r w:rsidR="00907322" w:rsidRPr="00F9025B">
        <w:rPr>
          <w:rFonts w:ascii="Arial" w:hAnsi="Arial" w:cs="Arial"/>
          <w:sz w:val="22"/>
          <w:szCs w:val="22"/>
        </w:rPr>
        <w:t>möte</w:t>
      </w:r>
      <w:r w:rsidR="007A015D" w:rsidRPr="007A015D">
        <w:rPr>
          <w:rFonts w:ascii="Arial" w:hAnsi="Arial" w:cs="Arial"/>
          <w:sz w:val="22"/>
          <w:szCs w:val="22"/>
        </w:rPr>
        <w:t>, första start, prisutdelning och liknande]</w:t>
      </w:r>
    </w:p>
    <w:p w14:paraId="567E962D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C3E001" w14:textId="68B8D6DD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075E71" w14:textId="2C419B48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antal] kappseglingar är planerade.</w:t>
      </w:r>
    </w:p>
    <w:p w14:paraId="59BF1A59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C33A58" w14:textId="5714204F" w:rsidR="007A015D" w:rsidRPr="00394241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.2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FC33F3">
        <w:rPr>
          <w:rFonts w:ascii="Arial" w:hAnsi="Arial" w:cs="Arial"/>
          <w:sz w:val="22"/>
          <w:szCs w:val="22"/>
        </w:rPr>
        <w:t>Tävlingen genomförs i en rak serie</w:t>
      </w:r>
      <w:r w:rsidR="00471C83">
        <w:rPr>
          <w:rFonts w:ascii="Arial" w:hAnsi="Arial" w:cs="Arial"/>
          <w:sz w:val="22"/>
          <w:szCs w:val="22"/>
        </w:rPr>
        <w:t xml:space="preserve"> och </w:t>
      </w:r>
      <w:proofErr w:type="spellStart"/>
      <w:r w:rsidR="00471C83">
        <w:rPr>
          <w:rFonts w:ascii="Arial" w:hAnsi="Arial" w:cs="Arial"/>
          <w:sz w:val="22"/>
          <w:szCs w:val="22"/>
        </w:rPr>
        <w:t>poängberäk</w:t>
      </w:r>
      <w:r w:rsidR="00484A94">
        <w:rPr>
          <w:rFonts w:ascii="Arial" w:hAnsi="Arial" w:cs="Arial"/>
          <w:sz w:val="22"/>
          <w:szCs w:val="22"/>
        </w:rPr>
        <w:t>n</w:t>
      </w:r>
      <w:r w:rsidR="00471C83">
        <w:rPr>
          <w:rFonts w:ascii="Arial" w:hAnsi="Arial" w:cs="Arial"/>
          <w:sz w:val="22"/>
          <w:szCs w:val="22"/>
        </w:rPr>
        <w:t>as</w:t>
      </w:r>
      <w:proofErr w:type="spellEnd"/>
      <w:r w:rsidR="00471C83">
        <w:rPr>
          <w:rFonts w:ascii="Arial" w:hAnsi="Arial" w:cs="Arial"/>
          <w:sz w:val="22"/>
          <w:szCs w:val="22"/>
        </w:rPr>
        <w:t xml:space="preserve"> enligt </w:t>
      </w:r>
      <w:r w:rsidR="00A4308A">
        <w:rPr>
          <w:rFonts w:ascii="Arial" w:hAnsi="Arial" w:cs="Arial"/>
          <w:sz w:val="22"/>
          <w:szCs w:val="22"/>
        </w:rPr>
        <w:t>H</w:t>
      </w:r>
      <w:r w:rsidR="00877849">
        <w:rPr>
          <w:rFonts w:ascii="Arial" w:hAnsi="Arial" w:cs="Arial"/>
          <w:sz w:val="22"/>
          <w:szCs w:val="22"/>
        </w:rPr>
        <w:t>andledning Kappsegling på grön nivå</w:t>
      </w:r>
      <w:r w:rsidR="007949A8">
        <w:rPr>
          <w:rFonts w:ascii="Arial" w:hAnsi="Arial" w:cs="Arial"/>
          <w:sz w:val="22"/>
          <w:szCs w:val="22"/>
        </w:rPr>
        <w:t>.</w:t>
      </w:r>
    </w:p>
    <w:p w14:paraId="6D87550E" w14:textId="77F526F9" w:rsid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228D4F31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51B1AB2B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390032F3" w:rsidR="007A015D" w:rsidRPr="007A015D" w:rsidRDefault="003A6D77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A015D" w:rsidRPr="007A015D">
        <w:rPr>
          <w:rFonts w:ascii="Arial" w:hAnsi="Arial" w:cs="Arial"/>
          <w:sz w:val="22"/>
          <w:szCs w:val="22"/>
        </w:rPr>
        <w:t>.2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05744A">
        <w:rPr>
          <w:rFonts w:ascii="Arial" w:hAnsi="Arial" w:cs="Arial"/>
          <w:sz w:val="22"/>
          <w:szCs w:val="22"/>
        </w:rPr>
        <w:t>Bana enligt banalternativen i handledning Kappsegling på grön nivå</w:t>
      </w:r>
      <w:r w:rsidR="005975FF">
        <w:rPr>
          <w:rFonts w:ascii="Arial" w:hAnsi="Arial" w:cs="Arial"/>
          <w:sz w:val="22"/>
          <w:szCs w:val="22"/>
        </w:rPr>
        <w:t xml:space="preserve"> kommer att anges i seglingsföreskrifterna.</w:t>
      </w:r>
      <w:r w:rsidR="0039186D">
        <w:rPr>
          <w:rFonts w:ascii="Arial" w:hAnsi="Arial" w:cs="Arial"/>
          <w:sz w:val="22"/>
          <w:szCs w:val="22"/>
        </w:rPr>
        <w:br/>
      </w:r>
      <w:r w:rsidR="0039186D" w:rsidRPr="0039186D">
        <w:rPr>
          <w:rFonts w:ascii="Arial" w:hAnsi="Arial" w:cs="Arial"/>
          <w:i/>
          <w:iCs/>
          <w:sz w:val="22"/>
          <w:szCs w:val="22"/>
        </w:rPr>
        <w:t>Den här punkten kan ändras till annat banalternativ.</w:t>
      </w:r>
    </w:p>
    <w:p w14:paraId="640C05A1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53AD4826" w:rsidR="007A015D" w:rsidRPr="007A015D" w:rsidRDefault="00A36A6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0D29568E" w:rsidR="007A015D" w:rsidRPr="007A015D" w:rsidRDefault="00A36A6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587E75D3" w14:textId="13921AF0" w:rsidR="007A015D" w:rsidRDefault="007A015D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DA0F2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77777777" w:rsidR="00CE2461" w:rsidRPr="007A015D" w:rsidRDefault="00CE2461" w:rsidP="00DA0F2F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DA0F2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DA0F2F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0370"/>
    <w:rsid w:val="0001297D"/>
    <w:rsid w:val="00017B08"/>
    <w:rsid w:val="00021C92"/>
    <w:rsid w:val="000300C8"/>
    <w:rsid w:val="0005744A"/>
    <w:rsid w:val="00062D45"/>
    <w:rsid w:val="00091802"/>
    <w:rsid w:val="000A352B"/>
    <w:rsid w:val="000B1389"/>
    <w:rsid w:val="000C6947"/>
    <w:rsid w:val="000E25CC"/>
    <w:rsid w:val="000F2311"/>
    <w:rsid w:val="00116DBD"/>
    <w:rsid w:val="00116FCB"/>
    <w:rsid w:val="001235E6"/>
    <w:rsid w:val="0013433A"/>
    <w:rsid w:val="0014184E"/>
    <w:rsid w:val="00162435"/>
    <w:rsid w:val="00183753"/>
    <w:rsid w:val="00203EC4"/>
    <w:rsid w:val="00253D1F"/>
    <w:rsid w:val="00266408"/>
    <w:rsid w:val="0026720C"/>
    <w:rsid w:val="00286D72"/>
    <w:rsid w:val="00292A87"/>
    <w:rsid w:val="002C0CFF"/>
    <w:rsid w:val="002D4F08"/>
    <w:rsid w:val="002D734D"/>
    <w:rsid w:val="002E795E"/>
    <w:rsid w:val="0031420B"/>
    <w:rsid w:val="00321BE8"/>
    <w:rsid w:val="00325F5A"/>
    <w:rsid w:val="00326433"/>
    <w:rsid w:val="00330879"/>
    <w:rsid w:val="00344747"/>
    <w:rsid w:val="00357322"/>
    <w:rsid w:val="0036013B"/>
    <w:rsid w:val="00360461"/>
    <w:rsid w:val="00386DF0"/>
    <w:rsid w:val="0039186D"/>
    <w:rsid w:val="00394241"/>
    <w:rsid w:val="003A4FC9"/>
    <w:rsid w:val="003A6D77"/>
    <w:rsid w:val="003B4453"/>
    <w:rsid w:val="003B5F08"/>
    <w:rsid w:val="003C3278"/>
    <w:rsid w:val="003D3803"/>
    <w:rsid w:val="003F0D94"/>
    <w:rsid w:val="00414A1D"/>
    <w:rsid w:val="00431D23"/>
    <w:rsid w:val="00471C83"/>
    <w:rsid w:val="00483F82"/>
    <w:rsid w:val="00484A94"/>
    <w:rsid w:val="00491209"/>
    <w:rsid w:val="004A3FE4"/>
    <w:rsid w:val="004A57F2"/>
    <w:rsid w:val="004D7695"/>
    <w:rsid w:val="004F2529"/>
    <w:rsid w:val="00516A84"/>
    <w:rsid w:val="00525917"/>
    <w:rsid w:val="005341B2"/>
    <w:rsid w:val="005415B3"/>
    <w:rsid w:val="00541B46"/>
    <w:rsid w:val="0055383A"/>
    <w:rsid w:val="00556335"/>
    <w:rsid w:val="00562781"/>
    <w:rsid w:val="00585E5A"/>
    <w:rsid w:val="005867AC"/>
    <w:rsid w:val="005975FF"/>
    <w:rsid w:val="005A20B7"/>
    <w:rsid w:val="005C1F88"/>
    <w:rsid w:val="00601800"/>
    <w:rsid w:val="00606DF1"/>
    <w:rsid w:val="00613CCA"/>
    <w:rsid w:val="006217AA"/>
    <w:rsid w:val="00651163"/>
    <w:rsid w:val="00656655"/>
    <w:rsid w:val="0068066C"/>
    <w:rsid w:val="00682BBE"/>
    <w:rsid w:val="006A1317"/>
    <w:rsid w:val="00707B82"/>
    <w:rsid w:val="00720FE5"/>
    <w:rsid w:val="00727709"/>
    <w:rsid w:val="00732872"/>
    <w:rsid w:val="00732FDB"/>
    <w:rsid w:val="00747574"/>
    <w:rsid w:val="00751ABF"/>
    <w:rsid w:val="007949A8"/>
    <w:rsid w:val="007A015D"/>
    <w:rsid w:val="007A378F"/>
    <w:rsid w:val="007F49CF"/>
    <w:rsid w:val="00800E61"/>
    <w:rsid w:val="00801A13"/>
    <w:rsid w:val="00812158"/>
    <w:rsid w:val="008305DB"/>
    <w:rsid w:val="00877849"/>
    <w:rsid w:val="008940CE"/>
    <w:rsid w:val="00897E55"/>
    <w:rsid w:val="008A20AC"/>
    <w:rsid w:val="008A4ED4"/>
    <w:rsid w:val="008A6519"/>
    <w:rsid w:val="008B51CF"/>
    <w:rsid w:val="008D1EAE"/>
    <w:rsid w:val="008E5B9F"/>
    <w:rsid w:val="008E7EB3"/>
    <w:rsid w:val="00907322"/>
    <w:rsid w:val="00910771"/>
    <w:rsid w:val="00925DAC"/>
    <w:rsid w:val="00965E03"/>
    <w:rsid w:val="00975281"/>
    <w:rsid w:val="009958BE"/>
    <w:rsid w:val="00996414"/>
    <w:rsid w:val="009F2501"/>
    <w:rsid w:val="009F5EEA"/>
    <w:rsid w:val="00A10E94"/>
    <w:rsid w:val="00A15877"/>
    <w:rsid w:val="00A16343"/>
    <w:rsid w:val="00A36A6D"/>
    <w:rsid w:val="00A41AEC"/>
    <w:rsid w:val="00A42A9A"/>
    <w:rsid w:val="00A4308A"/>
    <w:rsid w:val="00A54D34"/>
    <w:rsid w:val="00A60B95"/>
    <w:rsid w:val="00A65E97"/>
    <w:rsid w:val="00A7364F"/>
    <w:rsid w:val="00AA1171"/>
    <w:rsid w:val="00AA2E47"/>
    <w:rsid w:val="00AC5BED"/>
    <w:rsid w:val="00AC6B37"/>
    <w:rsid w:val="00AF4216"/>
    <w:rsid w:val="00AF79A4"/>
    <w:rsid w:val="00B00C1A"/>
    <w:rsid w:val="00B32175"/>
    <w:rsid w:val="00B51FB5"/>
    <w:rsid w:val="00B71857"/>
    <w:rsid w:val="00B72A1C"/>
    <w:rsid w:val="00B77012"/>
    <w:rsid w:val="00B956D0"/>
    <w:rsid w:val="00B96A4C"/>
    <w:rsid w:val="00BA3909"/>
    <w:rsid w:val="00BC144D"/>
    <w:rsid w:val="00BE1217"/>
    <w:rsid w:val="00BE3A8B"/>
    <w:rsid w:val="00C04111"/>
    <w:rsid w:val="00C07AE7"/>
    <w:rsid w:val="00C3355C"/>
    <w:rsid w:val="00C46FD4"/>
    <w:rsid w:val="00C50015"/>
    <w:rsid w:val="00C609C6"/>
    <w:rsid w:val="00C75063"/>
    <w:rsid w:val="00C96B5A"/>
    <w:rsid w:val="00CA39F2"/>
    <w:rsid w:val="00CC6946"/>
    <w:rsid w:val="00CD1DB3"/>
    <w:rsid w:val="00CD28F4"/>
    <w:rsid w:val="00CD6B80"/>
    <w:rsid w:val="00CE21E6"/>
    <w:rsid w:val="00CE2461"/>
    <w:rsid w:val="00D20C9D"/>
    <w:rsid w:val="00D70811"/>
    <w:rsid w:val="00D73EB1"/>
    <w:rsid w:val="00DA0F2F"/>
    <w:rsid w:val="00E17589"/>
    <w:rsid w:val="00E179B6"/>
    <w:rsid w:val="00E4175B"/>
    <w:rsid w:val="00E45238"/>
    <w:rsid w:val="00E45D1F"/>
    <w:rsid w:val="00E5355A"/>
    <w:rsid w:val="00E64DC5"/>
    <w:rsid w:val="00E7705F"/>
    <w:rsid w:val="00E833D7"/>
    <w:rsid w:val="00E976BB"/>
    <w:rsid w:val="00EB01A8"/>
    <w:rsid w:val="00EC0C67"/>
    <w:rsid w:val="00EC3899"/>
    <w:rsid w:val="00EC4A86"/>
    <w:rsid w:val="00ED5151"/>
    <w:rsid w:val="00EE5EFE"/>
    <w:rsid w:val="00F26830"/>
    <w:rsid w:val="00F33B09"/>
    <w:rsid w:val="00F4379B"/>
    <w:rsid w:val="00F55118"/>
    <w:rsid w:val="00F83634"/>
    <w:rsid w:val="00F9025B"/>
    <w:rsid w:val="00FA5640"/>
    <w:rsid w:val="00FC0807"/>
    <w:rsid w:val="00FC33F3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508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80</cp:revision>
  <dcterms:created xsi:type="dcterms:W3CDTF">2021-04-08T17:40:00Z</dcterms:created>
  <dcterms:modified xsi:type="dcterms:W3CDTF">2024-01-05T13:16:00Z</dcterms:modified>
</cp:coreProperties>
</file>