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1160" w14:textId="39183E6D" w:rsidR="003343FD" w:rsidRDefault="003343FD" w:rsidP="003343FD">
      <w:pPr>
        <w:pStyle w:val="Rubrik1"/>
      </w:pPr>
      <w:r>
        <w:t>Säkerhetsplan</w:t>
      </w:r>
    </w:p>
    <w:p w14:paraId="4ED8715C" w14:textId="5BE37CE1" w:rsidR="00E71CFC" w:rsidRDefault="00E71CFC" w:rsidP="00FF3038">
      <w:pPr>
        <w:pStyle w:val="Rubrik2"/>
      </w:pPr>
      <w:r>
        <w:t>Datum: __________________</w:t>
      </w:r>
    </w:p>
    <w:p w14:paraId="02641964" w14:textId="77777777" w:rsidR="00E71CFC" w:rsidRDefault="00E71CFC" w:rsidP="00FF3038">
      <w:pPr>
        <w:pStyle w:val="Rubrik2"/>
      </w:pPr>
    </w:p>
    <w:p w14:paraId="64D78D9F" w14:textId="51F26A43" w:rsidR="00E71CFC" w:rsidRDefault="003343FD" w:rsidP="00FF3038">
      <w:pPr>
        <w:pStyle w:val="Rubrik2"/>
      </w:pPr>
      <w:r>
        <w:t>Tävling: _______________</w:t>
      </w:r>
      <w:r w:rsidR="00E71CFC">
        <w:t>__</w:t>
      </w:r>
      <w:r w:rsidR="003A1D84">
        <w:tab/>
      </w:r>
    </w:p>
    <w:p w14:paraId="6E2D8016" w14:textId="77777777" w:rsidR="00E71CFC" w:rsidRDefault="00E71CFC" w:rsidP="00FF3038">
      <w:pPr>
        <w:pStyle w:val="Rubrik2"/>
      </w:pPr>
    </w:p>
    <w:p w14:paraId="18834074" w14:textId="5382D18A" w:rsidR="00110A6A" w:rsidRDefault="003A1D84" w:rsidP="00FF3038">
      <w:pPr>
        <w:pStyle w:val="Rubrik2"/>
      </w:pPr>
      <w:r>
        <w:t>Plats: _____________</w:t>
      </w:r>
      <w:r w:rsidR="00E71CFC">
        <w:t>______</w:t>
      </w:r>
      <w:r w:rsidR="00FF3038">
        <w:br/>
      </w:r>
    </w:p>
    <w:p w14:paraId="732B5B39" w14:textId="77777777" w:rsidR="00E71CFC" w:rsidRDefault="00FF3038" w:rsidP="00110A6A">
      <w:pPr>
        <w:pStyle w:val="Rubrik2"/>
      </w:pPr>
      <w:proofErr w:type="spellStart"/>
      <w:r>
        <w:t>Banområde</w:t>
      </w:r>
      <w:proofErr w:type="spellEnd"/>
      <w:r>
        <w:t>: _____________</w:t>
      </w:r>
      <w:r>
        <w:tab/>
      </w:r>
    </w:p>
    <w:p w14:paraId="77680098" w14:textId="77777777" w:rsidR="00E71CFC" w:rsidRDefault="00E71CFC" w:rsidP="00110A6A">
      <w:pPr>
        <w:pStyle w:val="Rubrik2"/>
      </w:pPr>
    </w:p>
    <w:p w14:paraId="52469704" w14:textId="3AF1E1A1" w:rsidR="00110A6A" w:rsidRDefault="00FF3038" w:rsidP="00110A6A">
      <w:pPr>
        <w:pStyle w:val="Rubrik2"/>
      </w:pPr>
      <w:r>
        <w:t>Bana: _____________</w:t>
      </w:r>
      <w:r w:rsidR="00E71CFC">
        <w:t>______</w:t>
      </w:r>
    </w:p>
    <w:p w14:paraId="29CEC46A" w14:textId="7DFD06E9" w:rsidR="00595FCB" w:rsidRDefault="00595FCB" w:rsidP="00595FCB">
      <w:pPr>
        <w:pStyle w:val="Rubrik2"/>
      </w:pPr>
      <w:r>
        <w:br/>
        <w:t>Första start</w:t>
      </w:r>
      <w:r w:rsidR="00E71CFC">
        <w:t xml:space="preserve"> kl.</w:t>
      </w:r>
      <w:r>
        <w:t>: _____________</w:t>
      </w:r>
    </w:p>
    <w:p w14:paraId="4318FF67" w14:textId="3B61D9BC" w:rsidR="005269B3" w:rsidRDefault="005269B3" w:rsidP="005269B3">
      <w:pPr>
        <w:pStyle w:val="Rubrik2"/>
      </w:pPr>
      <w:r>
        <w:br/>
      </w:r>
      <w:r w:rsidR="00FD348F">
        <w:t>Säkerhetskontroll genomförs: ________________________</w:t>
      </w:r>
    </w:p>
    <w:p w14:paraId="33EAE554" w14:textId="4E38AB88" w:rsidR="00FD348F" w:rsidRDefault="00FD348F" w:rsidP="00FD348F">
      <w:pPr>
        <w:pStyle w:val="Rubrik2"/>
      </w:pPr>
      <w:r>
        <w:br/>
        <w:t>Daglig säkerhetsgenomgång: ________________________</w:t>
      </w:r>
    </w:p>
    <w:p w14:paraId="6F195FCA" w14:textId="3B7CAAFD" w:rsidR="00FD348F" w:rsidRDefault="00FD348F" w:rsidP="00FD348F"/>
    <w:p w14:paraId="090E9CAB" w14:textId="4D0F8973" w:rsidR="00FD348F" w:rsidRDefault="00FD348F" w:rsidP="00FD348F">
      <w:pPr>
        <w:pStyle w:val="Rubrik2"/>
      </w:pPr>
      <w:r>
        <w:t>Säkerhetsutrustning</w:t>
      </w:r>
      <w:r w:rsidR="00AC6297">
        <w:t xml:space="preserve"> i funktionärsbåtarna</w:t>
      </w:r>
      <w:r>
        <w:t>:</w:t>
      </w:r>
    </w:p>
    <w:p w14:paraId="38B88740" w14:textId="0FEE275F" w:rsidR="00FD348F" w:rsidRPr="00374E16" w:rsidRDefault="00A16CB0" w:rsidP="00FD348F">
      <w:pPr>
        <w:rPr>
          <w:sz w:val="22"/>
          <w:szCs w:val="22"/>
        </w:rPr>
      </w:pPr>
      <w:r w:rsidRPr="00A16CB0">
        <w:rPr>
          <w:sz w:val="22"/>
          <w:szCs w:val="22"/>
        </w:rPr>
        <w:t xml:space="preserve">Kniv, avbitartång och </w:t>
      </w:r>
      <w:proofErr w:type="spellStart"/>
      <w:r w:rsidRPr="00A16CB0">
        <w:rPr>
          <w:sz w:val="22"/>
          <w:szCs w:val="22"/>
        </w:rPr>
        <w:t>bogsertamp</w:t>
      </w:r>
      <w:proofErr w:type="spellEnd"/>
      <w:r w:rsidRPr="00A16CB0">
        <w:rPr>
          <w:sz w:val="22"/>
          <w:szCs w:val="22"/>
        </w:rPr>
        <w:br/>
        <w:t>Sambandsutrustning</w:t>
      </w:r>
      <w:r w:rsidRPr="00A16CB0">
        <w:rPr>
          <w:sz w:val="22"/>
          <w:szCs w:val="22"/>
        </w:rPr>
        <w:br/>
        <w:t>Sjukvårdsutrustning</w:t>
      </w:r>
      <w:r w:rsidR="00374E16" w:rsidRPr="00A16CB0">
        <w:rPr>
          <w:sz w:val="22"/>
          <w:szCs w:val="22"/>
        </w:rPr>
        <w:t xml:space="preserve"> </w:t>
      </w:r>
      <w:r w:rsidRPr="00A16CB0">
        <w:rPr>
          <w:sz w:val="22"/>
          <w:szCs w:val="22"/>
        </w:rPr>
        <w:br/>
        <w:t xml:space="preserve">Seglingsföreskrifter </w:t>
      </w:r>
      <w:r w:rsidR="00374E16">
        <w:rPr>
          <w:sz w:val="22"/>
          <w:szCs w:val="22"/>
        </w:rPr>
        <w:br/>
        <w:t>D</w:t>
      </w:r>
      <w:r w:rsidRPr="00A16CB0">
        <w:rPr>
          <w:sz w:val="22"/>
          <w:szCs w:val="22"/>
        </w:rPr>
        <w:t xml:space="preserve">eltagarlista </w:t>
      </w:r>
      <w:r w:rsidR="00374E16">
        <w:rPr>
          <w:sz w:val="22"/>
          <w:szCs w:val="22"/>
        </w:rPr>
        <w:br/>
        <w:t>B</w:t>
      </w:r>
      <w:r w:rsidRPr="00A16CB0">
        <w:rPr>
          <w:sz w:val="22"/>
          <w:szCs w:val="22"/>
        </w:rPr>
        <w:t xml:space="preserve">anbeskrivning </w:t>
      </w:r>
      <w:r w:rsidR="00374E16">
        <w:rPr>
          <w:sz w:val="22"/>
          <w:szCs w:val="22"/>
        </w:rPr>
        <w:br/>
        <w:t>S</w:t>
      </w:r>
      <w:r w:rsidRPr="00A16CB0">
        <w:rPr>
          <w:sz w:val="22"/>
          <w:szCs w:val="22"/>
        </w:rPr>
        <w:t xml:space="preserve">jökort </w:t>
      </w:r>
      <w:r w:rsidR="00374E16">
        <w:rPr>
          <w:sz w:val="22"/>
          <w:szCs w:val="22"/>
        </w:rPr>
        <w:br/>
        <w:t>S</w:t>
      </w:r>
      <w:r w:rsidRPr="00A16CB0">
        <w:rPr>
          <w:sz w:val="22"/>
          <w:szCs w:val="22"/>
        </w:rPr>
        <w:t>äkerhetsplan</w:t>
      </w:r>
      <w:r w:rsidR="00FD348F">
        <w:br/>
      </w:r>
    </w:p>
    <w:p w14:paraId="0520C390" w14:textId="54FB0C0E" w:rsidR="003A1D84" w:rsidRDefault="003A1D84" w:rsidP="003A1D84"/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2094"/>
        <w:gridCol w:w="3713"/>
        <w:gridCol w:w="2835"/>
      </w:tblGrid>
      <w:tr w:rsidR="003A1D84" w14:paraId="5D6F1CA7" w14:textId="77777777" w:rsidTr="00DD429D">
        <w:trPr>
          <w:trHeight w:val="445"/>
        </w:trPr>
        <w:tc>
          <w:tcPr>
            <w:tcW w:w="2094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</w:tcPr>
          <w:p w14:paraId="3193C55D" w14:textId="387EDC58" w:rsidR="003A1D84" w:rsidRDefault="003A1D84" w:rsidP="00DD429D">
            <w:pPr>
              <w:pStyle w:val="Rubrik2"/>
              <w:outlineLvl w:val="1"/>
            </w:pPr>
            <w:r>
              <w:lastRenderedPageBreak/>
              <w:t>Funktion</w:t>
            </w:r>
          </w:p>
        </w:tc>
        <w:tc>
          <w:tcPr>
            <w:tcW w:w="3713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</w:tcPr>
          <w:p w14:paraId="0D0757C8" w14:textId="41189B5F" w:rsidR="003A1D84" w:rsidRDefault="003A1D84" w:rsidP="00DD429D">
            <w:pPr>
              <w:pStyle w:val="Rubrik2"/>
              <w:outlineLvl w:val="1"/>
            </w:pPr>
            <w:r>
              <w:t>Namn</w:t>
            </w:r>
          </w:p>
        </w:tc>
        <w:tc>
          <w:tcPr>
            <w:tcW w:w="2835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</w:tcPr>
          <w:p w14:paraId="6DBF42B5" w14:textId="7BEC813C" w:rsidR="003A1D84" w:rsidRDefault="003A1D84" w:rsidP="00DD429D">
            <w:pPr>
              <w:pStyle w:val="Rubrik2"/>
              <w:outlineLvl w:val="1"/>
            </w:pPr>
            <w:r>
              <w:t>Telefon</w:t>
            </w:r>
          </w:p>
        </w:tc>
      </w:tr>
      <w:tr w:rsidR="003A1D84" w14:paraId="3E84AC34" w14:textId="77777777" w:rsidTr="00DD429D">
        <w:trPr>
          <w:trHeight w:val="454"/>
        </w:trPr>
        <w:tc>
          <w:tcPr>
            <w:tcW w:w="2094" w:type="dxa"/>
            <w:tcBorders>
              <w:top w:val="single" w:sz="4" w:space="0" w:color="0033A0" w:themeColor="accent1"/>
            </w:tcBorders>
          </w:tcPr>
          <w:p w14:paraId="0AAB1919" w14:textId="55A96A5A" w:rsidR="003A1D84" w:rsidRDefault="00DE2C6E" w:rsidP="00DE2C6E">
            <w:pPr>
              <w:pStyle w:val="Rubrik3"/>
              <w:jc w:val="both"/>
              <w:outlineLvl w:val="2"/>
            </w:pPr>
            <w:r>
              <w:t>Tävlingsledare</w:t>
            </w:r>
          </w:p>
        </w:tc>
        <w:tc>
          <w:tcPr>
            <w:tcW w:w="3713" w:type="dxa"/>
            <w:tcBorders>
              <w:top w:val="single" w:sz="4" w:space="0" w:color="0033A0" w:themeColor="accent1"/>
            </w:tcBorders>
          </w:tcPr>
          <w:p w14:paraId="60EE932C" w14:textId="77777777" w:rsidR="003A1D84" w:rsidRDefault="003A1D84" w:rsidP="00FF3038"/>
        </w:tc>
        <w:tc>
          <w:tcPr>
            <w:tcW w:w="2835" w:type="dxa"/>
            <w:tcBorders>
              <w:top w:val="single" w:sz="4" w:space="0" w:color="0033A0" w:themeColor="accent1"/>
            </w:tcBorders>
          </w:tcPr>
          <w:p w14:paraId="3B90D693" w14:textId="77777777" w:rsidR="003A1D84" w:rsidRDefault="003A1D84" w:rsidP="00FF3038"/>
        </w:tc>
      </w:tr>
      <w:tr w:rsidR="00110A6A" w14:paraId="632497D8" w14:textId="77777777" w:rsidTr="00DD429D">
        <w:trPr>
          <w:trHeight w:val="445"/>
        </w:trPr>
        <w:tc>
          <w:tcPr>
            <w:tcW w:w="2094" w:type="dxa"/>
          </w:tcPr>
          <w:p w14:paraId="6D22BE98" w14:textId="7F3D2763" w:rsidR="00110A6A" w:rsidRDefault="00110A6A" w:rsidP="00DE2C6E">
            <w:pPr>
              <w:pStyle w:val="Rubrik3"/>
              <w:jc w:val="both"/>
              <w:outlineLvl w:val="2"/>
            </w:pPr>
            <w:r>
              <w:t>Regattaexpedition</w:t>
            </w:r>
          </w:p>
        </w:tc>
        <w:tc>
          <w:tcPr>
            <w:tcW w:w="3713" w:type="dxa"/>
          </w:tcPr>
          <w:p w14:paraId="68F6B957" w14:textId="77777777" w:rsidR="00110A6A" w:rsidRDefault="00110A6A" w:rsidP="00FF3038"/>
        </w:tc>
        <w:tc>
          <w:tcPr>
            <w:tcW w:w="2835" w:type="dxa"/>
          </w:tcPr>
          <w:p w14:paraId="5C311CA4" w14:textId="77777777" w:rsidR="00110A6A" w:rsidRDefault="00110A6A" w:rsidP="00FF3038"/>
        </w:tc>
      </w:tr>
      <w:tr w:rsidR="003A1D84" w14:paraId="581DE427" w14:textId="77777777" w:rsidTr="00DD429D">
        <w:trPr>
          <w:trHeight w:val="445"/>
        </w:trPr>
        <w:tc>
          <w:tcPr>
            <w:tcW w:w="2094" w:type="dxa"/>
          </w:tcPr>
          <w:p w14:paraId="02CF28D3" w14:textId="681CF627" w:rsidR="003A1D84" w:rsidRDefault="00DE2C6E" w:rsidP="00DE2C6E">
            <w:pPr>
              <w:pStyle w:val="Rubrik3"/>
              <w:jc w:val="both"/>
              <w:outlineLvl w:val="2"/>
            </w:pPr>
            <w:r>
              <w:t>Segl</w:t>
            </w:r>
            <w:r w:rsidR="00110A6A">
              <w:t>i</w:t>
            </w:r>
            <w:r>
              <w:t>ngsledare</w:t>
            </w:r>
          </w:p>
        </w:tc>
        <w:tc>
          <w:tcPr>
            <w:tcW w:w="3713" w:type="dxa"/>
          </w:tcPr>
          <w:p w14:paraId="605DE9A3" w14:textId="77777777" w:rsidR="003A1D84" w:rsidRDefault="003A1D84" w:rsidP="00FF3038"/>
        </w:tc>
        <w:tc>
          <w:tcPr>
            <w:tcW w:w="2835" w:type="dxa"/>
          </w:tcPr>
          <w:p w14:paraId="0DD8FAE5" w14:textId="77777777" w:rsidR="003A1D84" w:rsidRDefault="003A1D84" w:rsidP="00FF3038"/>
        </w:tc>
      </w:tr>
      <w:tr w:rsidR="00110A6A" w14:paraId="0768EB38" w14:textId="77777777" w:rsidTr="00DD429D">
        <w:trPr>
          <w:trHeight w:val="445"/>
        </w:trPr>
        <w:tc>
          <w:tcPr>
            <w:tcW w:w="2094" w:type="dxa"/>
          </w:tcPr>
          <w:p w14:paraId="10E5C976" w14:textId="038BB967" w:rsidR="00110A6A" w:rsidRDefault="00110A6A" w:rsidP="00DE2C6E">
            <w:pPr>
              <w:pStyle w:val="Rubrik3"/>
              <w:jc w:val="both"/>
              <w:outlineLvl w:val="2"/>
            </w:pPr>
            <w:r>
              <w:t>Sjukvårdsansvarig</w:t>
            </w:r>
          </w:p>
        </w:tc>
        <w:tc>
          <w:tcPr>
            <w:tcW w:w="3713" w:type="dxa"/>
          </w:tcPr>
          <w:p w14:paraId="5A6E7FD8" w14:textId="77777777" w:rsidR="00110A6A" w:rsidRDefault="00110A6A" w:rsidP="00FF3038"/>
        </w:tc>
        <w:tc>
          <w:tcPr>
            <w:tcW w:w="2835" w:type="dxa"/>
          </w:tcPr>
          <w:p w14:paraId="5C2B625A" w14:textId="77777777" w:rsidR="00110A6A" w:rsidRDefault="00110A6A" w:rsidP="00FF3038"/>
        </w:tc>
      </w:tr>
      <w:tr w:rsidR="003A1D84" w14:paraId="6E06CBB8" w14:textId="77777777" w:rsidTr="00DD429D">
        <w:trPr>
          <w:trHeight w:val="445"/>
        </w:trPr>
        <w:tc>
          <w:tcPr>
            <w:tcW w:w="2094" w:type="dxa"/>
          </w:tcPr>
          <w:p w14:paraId="0DC69885" w14:textId="62BDB7FD" w:rsidR="003A1D84" w:rsidRDefault="00DE2C6E" w:rsidP="00DE2C6E">
            <w:pPr>
              <w:pStyle w:val="Rubrik3"/>
              <w:jc w:val="both"/>
              <w:outlineLvl w:val="2"/>
            </w:pPr>
            <w:r>
              <w:t>Säkerhetsansvarig</w:t>
            </w:r>
          </w:p>
        </w:tc>
        <w:tc>
          <w:tcPr>
            <w:tcW w:w="3713" w:type="dxa"/>
          </w:tcPr>
          <w:p w14:paraId="16D5CC75" w14:textId="77777777" w:rsidR="003A1D84" w:rsidRDefault="003A1D84" w:rsidP="00FF3038"/>
        </w:tc>
        <w:tc>
          <w:tcPr>
            <w:tcW w:w="2835" w:type="dxa"/>
          </w:tcPr>
          <w:p w14:paraId="23116971" w14:textId="77777777" w:rsidR="003A1D84" w:rsidRDefault="003A1D84" w:rsidP="00FF3038"/>
        </w:tc>
      </w:tr>
      <w:tr w:rsidR="003A1D84" w14:paraId="5A40755B" w14:textId="77777777" w:rsidTr="00DD429D">
        <w:trPr>
          <w:trHeight w:val="454"/>
        </w:trPr>
        <w:tc>
          <w:tcPr>
            <w:tcW w:w="2094" w:type="dxa"/>
          </w:tcPr>
          <w:p w14:paraId="15C2507A" w14:textId="0792134F" w:rsidR="003A1D84" w:rsidRDefault="00110A6A" w:rsidP="00DE2C6E">
            <w:pPr>
              <w:pStyle w:val="Rubrik3"/>
              <w:jc w:val="both"/>
              <w:outlineLvl w:val="2"/>
            </w:pPr>
            <w:r>
              <w:t>Säkerhetsbåt 1</w:t>
            </w:r>
          </w:p>
        </w:tc>
        <w:tc>
          <w:tcPr>
            <w:tcW w:w="3713" w:type="dxa"/>
          </w:tcPr>
          <w:p w14:paraId="5A960AE5" w14:textId="77777777" w:rsidR="003A1D84" w:rsidRDefault="003A1D84" w:rsidP="00FF3038"/>
        </w:tc>
        <w:tc>
          <w:tcPr>
            <w:tcW w:w="2835" w:type="dxa"/>
          </w:tcPr>
          <w:p w14:paraId="492CE455" w14:textId="77777777" w:rsidR="003A1D84" w:rsidRDefault="003A1D84" w:rsidP="00FF3038"/>
        </w:tc>
      </w:tr>
      <w:tr w:rsidR="00110A6A" w14:paraId="1D8BE147" w14:textId="77777777" w:rsidTr="00DD429D">
        <w:trPr>
          <w:trHeight w:val="454"/>
        </w:trPr>
        <w:tc>
          <w:tcPr>
            <w:tcW w:w="2094" w:type="dxa"/>
          </w:tcPr>
          <w:p w14:paraId="6269EAB9" w14:textId="0FA51438" w:rsidR="00110A6A" w:rsidRDefault="00110A6A" w:rsidP="00DE2C6E">
            <w:pPr>
              <w:pStyle w:val="Rubrik3"/>
              <w:jc w:val="both"/>
              <w:outlineLvl w:val="2"/>
            </w:pPr>
            <w:r>
              <w:t>Säkerhetsbåt 2</w:t>
            </w:r>
          </w:p>
        </w:tc>
        <w:tc>
          <w:tcPr>
            <w:tcW w:w="3713" w:type="dxa"/>
          </w:tcPr>
          <w:p w14:paraId="145EA6E2" w14:textId="77777777" w:rsidR="00110A6A" w:rsidRDefault="00110A6A" w:rsidP="00FF3038"/>
        </w:tc>
        <w:tc>
          <w:tcPr>
            <w:tcW w:w="2835" w:type="dxa"/>
          </w:tcPr>
          <w:p w14:paraId="0E34E041" w14:textId="77777777" w:rsidR="00110A6A" w:rsidRDefault="00110A6A" w:rsidP="00FF3038"/>
        </w:tc>
      </w:tr>
      <w:tr w:rsidR="00110A6A" w14:paraId="7BAE147F" w14:textId="77777777" w:rsidTr="00DD429D">
        <w:trPr>
          <w:trHeight w:val="454"/>
        </w:trPr>
        <w:tc>
          <w:tcPr>
            <w:tcW w:w="2094" w:type="dxa"/>
          </w:tcPr>
          <w:p w14:paraId="6EAFFB2D" w14:textId="22AF8EF2" w:rsidR="00110A6A" w:rsidRDefault="00110A6A" w:rsidP="00DE2C6E">
            <w:pPr>
              <w:pStyle w:val="Rubrik3"/>
              <w:jc w:val="both"/>
              <w:outlineLvl w:val="2"/>
            </w:pPr>
            <w:r>
              <w:t>Säkerhetsbåt 3</w:t>
            </w:r>
          </w:p>
        </w:tc>
        <w:tc>
          <w:tcPr>
            <w:tcW w:w="3713" w:type="dxa"/>
          </w:tcPr>
          <w:p w14:paraId="7043DF16" w14:textId="77777777" w:rsidR="00110A6A" w:rsidRDefault="00110A6A" w:rsidP="00FF3038"/>
        </w:tc>
        <w:tc>
          <w:tcPr>
            <w:tcW w:w="2835" w:type="dxa"/>
          </w:tcPr>
          <w:p w14:paraId="76D24500" w14:textId="77777777" w:rsidR="00110A6A" w:rsidRDefault="00110A6A" w:rsidP="00FF3038"/>
        </w:tc>
      </w:tr>
      <w:tr w:rsidR="00110A6A" w14:paraId="4EB35E59" w14:textId="77777777" w:rsidTr="00DD429D">
        <w:trPr>
          <w:trHeight w:val="454"/>
        </w:trPr>
        <w:tc>
          <w:tcPr>
            <w:tcW w:w="2094" w:type="dxa"/>
          </w:tcPr>
          <w:p w14:paraId="5814047B" w14:textId="0CF3275D" w:rsidR="00110A6A" w:rsidRDefault="00110A6A" w:rsidP="00DE2C6E">
            <w:pPr>
              <w:pStyle w:val="Rubrik3"/>
              <w:jc w:val="both"/>
              <w:outlineLvl w:val="2"/>
            </w:pPr>
            <w:r>
              <w:t>Säkerhetsbåt 4</w:t>
            </w:r>
          </w:p>
        </w:tc>
        <w:tc>
          <w:tcPr>
            <w:tcW w:w="3713" w:type="dxa"/>
          </w:tcPr>
          <w:p w14:paraId="12FCB99A" w14:textId="77777777" w:rsidR="00110A6A" w:rsidRDefault="00110A6A" w:rsidP="00FF3038"/>
        </w:tc>
        <w:tc>
          <w:tcPr>
            <w:tcW w:w="2835" w:type="dxa"/>
          </w:tcPr>
          <w:p w14:paraId="04691766" w14:textId="77777777" w:rsidR="00110A6A" w:rsidRDefault="00110A6A" w:rsidP="00FF3038"/>
        </w:tc>
      </w:tr>
    </w:tbl>
    <w:p w14:paraId="6873A437" w14:textId="7CBC0991" w:rsidR="00EE4B4B" w:rsidRDefault="00EE4B4B" w:rsidP="00FF3038">
      <w:pPr>
        <w:pStyle w:val="Rubrik2"/>
      </w:pPr>
      <w:r>
        <w:t>Berörda myndigheter</w:t>
      </w:r>
    </w:p>
    <w:tbl>
      <w:tblPr>
        <w:tblStyle w:val="Tabellrutnt"/>
        <w:tblW w:w="6941" w:type="dxa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2287"/>
        <w:gridCol w:w="2244"/>
        <w:gridCol w:w="2410"/>
      </w:tblGrid>
      <w:tr w:rsidR="00EE4B4B" w14:paraId="4C585EC6" w14:textId="77777777" w:rsidTr="00DD429D">
        <w:tc>
          <w:tcPr>
            <w:tcW w:w="2287" w:type="dxa"/>
          </w:tcPr>
          <w:p w14:paraId="759780E2" w14:textId="523256A3" w:rsidR="00EE4B4B" w:rsidRDefault="00EE4B4B" w:rsidP="00EE4B4B">
            <w:pPr>
              <w:pStyle w:val="Rubrik3"/>
              <w:outlineLvl w:val="2"/>
            </w:pPr>
            <w:r>
              <w:t>Sjöräddningssällskapet, SSRS</w:t>
            </w:r>
          </w:p>
        </w:tc>
        <w:tc>
          <w:tcPr>
            <w:tcW w:w="2244" w:type="dxa"/>
          </w:tcPr>
          <w:p w14:paraId="50385157" w14:textId="77777777" w:rsidR="00EE4B4B" w:rsidRDefault="00EE4B4B" w:rsidP="00EE4B4B"/>
        </w:tc>
        <w:tc>
          <w:tcPr>
            <w:tcW w:w="2410" w:type="dxa"/>
          </w:tcPr>
          <w:p w14:paraId="1B955E89" w14:textId="77777777" w:rsidR="00EE4B4B" w:rsidRDefault="00EE4B4B" w:rsidP="00EE4B4B"/>
        </w:tc>
      </w:tr>
      <w:tr w:rsidR="00EE4B4B" w14:paraId="584048F4" w14:textId="77777777" w:rsidTr="00DD429D">
        <w:tc>
          <w:tcPr>
            <w:tcW w:w="2287" w:type="dxa"/>
          </w:tcPr>
          <w:p w14:paraId="7538A3D3" w14:textId="636F5DC0" w:rsidR="00EE4B4B" w:rsidRDefault="00EE4B4B" w:rsidP="00EE4B4B">
            <w:pPr>
              <w:pStyle w:val="Rubrik3"/>
              <w:outlineLvl w:val="2"/>
            </w:pPr>
            <w:r>
              <w:t>Kustbevakningen</w:t>
            </w:r>
          </w:p>
        </w:tc>
        <w:tc>
          <w:tcPr>
            <w:tcW w:w="2244" w:type="dxa"/>
          </w:tcPr>
          <w:p w14:paraId="18F1C3F3" w14:textId="77777777" w:rsidR="00EE4B4B" w:rsidRDefault="00EE4B4B" w:rsidP="00EE4B4B"/>
        </w:tc>
        <w:tc>
          <w:tcPr>
            <w:tcW w:w="2410" w:type="dxa"/>
          </w:tcPr>
          <w:p w14:paraId="0DF70325" w14:textId="77777777" w:rsidR="00EE4B4B" w:rsidRDefault="00EE4B4B" w:rsidP="00EE4B4B"/>
        </w:tc>
      </w:tr>
      <w:tr w:rsidR="00EE4B4B" w14:paraId="4F9A75B7" w14:textId="77777777" w:rsidTr="00DD429D">
        <w:tc>
          <w:tcPr>
            <w:tcW w:w="2287" w:type="dxa"/>
          </w:tcPr>
          <w:p w14:paraId="353BA06B" w14:textId="3DBB2729" w:rsidR="00EE4B4B" w:rsidRDefault="00EE4B4B" w:rsidP="00EE4B4B">
            <w:pPr>
              <w:pStyle w:val="Rubrik3"/>
              <w:outlineLvl w:val="2"/>
            </w:pPr>
            <w:r>
              <w:t>Lots</w:t>
            </w:r>
          </w:p>
        </w:tc>
        <w:tc>
          <w:tcPr>
            <w:tcW w:w="2244" w:type="dxa"/>
          </w:tcPr>
          <w:p w14:paraId="4B85F24D" w14:textId="77777777" w:rsidR="00EE4B4B" w:rsidRDefault="00EE4B4B" w:rsidP="00EE4B4B"/>
        </w:tc>
        <w:tc>
          <w:tcPr>
            <w:tcW w:w="2410" w:type="dxa"/>
          </w:tcPr>
          <w:p w14:paraId="6CAD4E1C" w14:textId="77777777" w:rsidR="00EE4B4B" w:rsidRDefault="00EE4B4B" w:rsidP="00EE4B4B"/>
        </w:tc>
      </w:tr>
    </w:tbl>
    <w:p w14:paraId="3E0A5D63" w14:textId="7C0DC483" w:rsidR="003A1D84" w:rsidRDefault="00FF3038" w:rsidP="00FF3038">
      <w:pPr>
        <w:pStyle w:val="Rubrik2"/>
      </w:pPr>
      <w:r>
        <w:t>SOS Alarm</w:t>
      </w:r>
    </w:p>
    <w:tbl>
      <w:tblPr>
        <w:tblW w:w="8642" w:type="dxa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402"/>
        <w:gridCol w:w="2410"/>
      </w:tblGrid>
      <w:tr w:rsidR="00FF3038" w14:paraId="2A3C1920" w14:textId="77777777" w:rsidTr="00DD429D">
        <w:tc>
          <w:tcPr>
            <w:tcW w:w="2830" w:type="dxa"/>
          </w:tcPr>
          <w:p w14:paraId="781DDCDA" w14:textId="77777777" w:rsidR="00FF3038" w:rsidRDefault="00FF3038" w:rsidP="00FF3038">
            <w:pPr>
              <w:pStyle w:val="Rubrik3"/>
            </w:pPr>
            <w:r>
              <w:t>Akuta ärenden</w:t>
            </w:r>
          </w:p>
        </w:tc>
        <w:tc>
          <w:tcPr>
            <w:tcW w:w="3402" w:type="dxa"/>
          </w:tcPr>
          <w:p w14:paraId="2CAE966D" w14:textId="77777777" w:rsidR="00FF3038" w:rsidRDefault="00FF3038" w:rsidP="000C7170">
            <w:pPr>
              <w:pStyle w:val="Rubrik3"/>
            </w:pPr>
            <w:r>
              <w:t>Dygnet runt</w:t>
            </w:r>
          </w:p>
        </w:tc>
        <w:tc>
          <w:tcPr>
            <w:tcW w:w="2410" w:type="dxa"/>
          </w:tcPr>
          <w:p w14:paraId="40CD978F" w14:textId="77777777" w:rsidR="00FF3038" w:rsidRDefault="00FF3038" w:rsidP="000C7170">
            <w:pPr>
              <w:pStyle w:val="Rubrik3"/>
            </w:pPr>
            <w:r>
              <w:t>112</w:t>
            </w:r>
          </w:p>
        </w:tc>
      </w:tr>
      <w:tr w:rsidR="00FF3038" w14:paraId="249F7503" w14:textId="77777777" w:rsidTr="00DD429D">
        <w:tc>
          <w:tcPr>
            <w:tcW w:w="2830" w:type="dxa"/>
          </w:tcPr>
          <w:p w14:paraId="5E9CA1BC" w14:textId="25499DE6" w:rsidR="00FF3038" w:rsidRDefault="00FF3038" w:rsidP="00FF3038">
            <w:pPr>
              <w:pStyle w:val="Rubrik3"/>
            </w:pPr>
            <w:r>
              <w:t xml:space="preserve">Polisen </w:t>
            </w:r>
          </w:p>
        </w:tc>
        <w:tc>
          <w:tcPr>
            <w:tcW w:w="3402" w:type="dxa"/>
          </w:tcPr>
          <w:p w14:paraId="39F5A395" w14:textId="387E8513" w:rsidR="00FF3038" w:rsidRDefault="000C7170" w:rsidP="000C7170">
            <w:pPr>
              <w:pStyle w:val="Rubrik3"/>
            </w:pPr>
            <w:r>
              <w:t>Icke akut</w:t>
            </w:r>
          </w:p>
        </w:tc>
        <w:tc>
          <w:tcPr>
            <w:tcW w:w="2410" w:type="dxa"/>
          </w:tcPr>
          <w:p w14:paraId="1F914F64" w14:textId="77777777" w:rsidR="00FF3038" w:rsidRDefault="00FF3038" w:rsidP="000C7170">
            <w:pPr>
              <w:pStyle w:val="Rubrik3"/>
            </w:pPr>
            <w:r>
              <w:t>114 14</w:t>
            </w:r>
          </w:p>
        </w:tc>
      </w:tr>
      <w:tr w:rsidR="00FF3038" w14:paraId="02A1498C" w14:textId="77777777" w:rsidTr="00DD429D">
        <w:tc>
          <w:tcPr>
            <w:tcW w:w="2830" w:type="dxa"/>
          </w:tcPr>
          <w:p w14:paraId="1458CB16" w14:textId="77777777" w:rsidR="00FF3038" w:rsidRDefault="00FF3038" w:rsidP="00FF3038">
            <w:pPr>
              <w:pStyle w:val="Rubrik3"/>
            </w:pPr>
            <w:r>
              <w:t>Krisinformation</w:t>
            </w:r>
          </w:p>
        </w:tc>
        <w:tc>
          <w:tcPr>
            <w:tcW w:w="3402" w:type="dxa"/>
          </w:tcPr>
          <w:p w14:paraId="2D73BA0C" w14:textId="77777777" w:rsidR="00FF3038" w:rsidRDefault="00FF3038" w:rsidP="000C7170">
            <w:pPr>
              <w:pStyle w:val="Rubrik3"/>
            </w:pPr>
          </w:p>
        </w:tc>
        <w:tc>
          <w:tcPr>
            <w:tcW w:w="2410" w:type="dxa"/>
          </w:tcPr>
          <w:p w14:paraId="4BB53AE5" w14:textId="77777777" w:rsidR="00FF3038" w:rsidRDefault="00FF3038" w:rsidP="000C7170">
            <w:pPr>
              <w:pStyle w:val="Rubrik3"/>
            </w:pPr>
            <w:r>
              <w:t>113 13</w:t>
            </w:r>
          </w:p>
        </w:tc>
      </w:tr>
      <w:tr w:rsidR="00FF3038" w14:paraId="296C8277" w14:textId="77777777" w:rsidTr="00DD429D">
        <w:tc>
          <w:tcPr>
            <w:tcW w:w="2830" w:type="dxa"/>
          </w:tcPr>
          <w:p w14:paraId="008F37FC" w14:textId="77777777" w:rsidR="00FF3038" w:rsidRDefault="00FF3038" w:rsidP="00FF3038">
            <w:pPr>
              <w:pStyle w:val="Rubrik3"/>
            </w:pPr>
            <w:r>
              <w:t>Giftinformation</w:t>
            </w:r>
          </w:p>
        </w:tc>
        <w:tc>
          <w:tcPr>
            <w:tcW w:w="3402" w:type="dxa"/>
          </w:tcPr>
          <w:p w14:paraId="116373E7" w14:textId="77777777" w:rsidR="00FF3038" w:rsidRDefault="00FF3038" w:rsidP="000C7170">
            <w:pPr>
              <w:pStyle w:val="Rubrik3"/>
            </w:pPr>
            <w:r>
              <w:t>Akut</w:t>
            </w:r>
            <w:r>
              <w:br/>
              <w:t>I mindre akuta fall</w:t>
            </w:r>
          </w:p>
        </w:tc>
        <w:tc>
          <w:tcPr>
            <w:tcW w:w="2410" w:type="dxa"/>
          </w:tcPr>
          <w:p w14:paraId="60E417A8" w14:textId="26EA8545" w:rsidR="00FF3038" w:rsidRDefault="00FF3038" w:rsidP="000C7170">
            <w:pPr>
              <w:pStyle w:val="Rubrik3"/>
            </w:pPr>
            <w:r>
              <w:t>112</w:t>
            </w:r>
            <w:r>
              <w:br/>
              <w:t>010-456 67 00</w:t>
            </w:r>
          </w:p>
        </w:tc>
      </w:tr>
      <w:tr w:rsidR="00FF3038" w14:paraId="63DEE445" w14:textId="77777777" w:rsidTr="00DD429D">
        <w:tc>
          <w:tcPr>
            <w:tcW w:w="2830" w:type="dxa"/>
          </w:tcPr>
          <w:p w14:paraId="42D5E16D" w14:textId="4EB46831" w:rsidR="00FF3038" w:rsidRDefault="00FF3038" w:rsidP="00FF3038">
            <w:pPr>
              <w:pStyle w:val="Rubrik3"/>
            </w:pPr>
            <w:r>
              <w:t>Vårdguiden</w:t>
            </w:r>
          </w:p>
        </w:tc>
        <w:tc>
          <w:tcPr>
            <w:tcW w:w="3402" w:type="dxa"/>
          </w:tcPr>
          <w:p w14:paraId="2235F667" w14:textId="77777777" w:rsidR="00FF3038" w:rsidRDefault="00FF3038" w:rsidP="000C7170">
            <w:pPr>
              <w:pStyle w:val="Rubrik3"/>
            </w:pPr>
            <w:r>
              <w:t>Telefonrådgivning</w:t>
            </w:r>
          </w:p>
        </w:tc>
        <w:tc>
          <w:tcPr>
            <w:tcW w:w="2410" w:type="dxa"/>
          </w:tcPr>
          <w:p w14:paraId="0B3AA52A" w14:textId="77777777" w:rsidR="00FF3038" w:rsidRDefault="00FF3038" w:rsidP="000C7170">
            <w:pPr>
              <w:pStyle w:val="Rubrik3"/>
            </w:pPr>
            <w:r>
              <w:t>1177</w:t>
            </w:r>
          </w:p>
        </w:tc>
      </w:tr>
    </w:tbl>
    <w:p w14:paraId="6E444CDD" w14:textId="14225B0F" w:rsidR="00595FCB" w:rsidRDefault="00595FCB" w:rsidP="00595FCB">
      <w:pPr>
        <w:pStyle w:val="Rubrik2"/>
      </w:pPr>
      <w:r>
        <w:br/>
        <w:t>Hur hittar utryckningsfordon till oss?</w:t>
      </w:r>
    </w:p>
    <w:tbl>
      <w:tblPr>
        <w:tblStyle w:val="Tabellrutnt"/>
        <w:tblW w:w="8642" w:type="dxa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2830"/>
        <w:gridCol w:w="5812"/>
      </w:tblGrid>
      <w:tr w:rsidR="00595FCB" w14:paraId="686AD841" w14:textId="77777777" w:rsidTr="00DD429D">
        <w:tc>
          <w:tcPr>
            <w:tcW w:w="2830" w:type="dxa"/>
          </w:tcPr>
          <w:p w14:paraId="5B6E6E8D" w14:textId="409AD470" w:rsidR="00595FCB" w:rsidRDefault="00595FCB" w:rsidP="000C7170">
            <w:pPr>
              <w:pStyle w:val="Rubrik3"/>
              <w:outlineLvl w:val="2"/>
            </w:pPr>
            <w:r>
              <w:t>Adress</w:t>
            </w:r>
          </w:p>
        </w:tc>
        <w:tc>
          <w:tcPr>
            <w:tcW w:w="5812" w:type="dxa"/>
          </w:tcPr>
          <w:p w14:paraId="36940AB0" w14:textId="77777777" w:rsidR="00595FCB" w:rsidRDefault="00595FCB" w:rsidP="00595FCB"/>
        </w:tc>
      </w:tr>
      <w:tr w:rsidR="00595FCB" w14:paraId="39F944F5" w14:textId="77777777" w:rsidTr="00DD429D">
        <w:tc>
          <w:tcPr>
            <w:tcW w:w="2830" w:type="dxa"/>
          </w:tcPr>
          <w:p w14:paraId="65F7190B" w14:textId="5695F026" w:rsidR="00595FCB" w:rsidRDefault="00595FCB" w:rsidP="000C7170">
            <w:pPr>
              <w:pStyle w:val="Rubrik3"/>
              <w:outlineLvl w:val="2"/>
            </w:pPr>
            <w:r>
              <w:t>Koordinater</w:t>
            </w:r>
          </w:p>
        </w:tc>
        <w:tc>
          <w:tcPr>
            <w:tcW w:w="5812" w:type="dxa"/>
          </w:tcPr>
          <w:p w14:paraId="53889642" w14:textId="77777777" w:rsidR="00595FCB" w:rsidRDefault="00595FCB" w:rsidP="00595FCB"/>
        </w:tc>
      </w:tr>
    </w:tbl>
    <w:p w14:paraId="2A8527D2" w14:textId="77777777" w:rsidR="00CE23F2" w:rsidRDefault="00CE23F2" w:rsidP="00C92DCB">
      <w:pPr>
        <w:pStyle w:val="Rubrik2"/>
      </w:pPr>
    </w:p>
    <w:p w14:paraId="0480D77C" w14:textId="35F59C97" w:rsidR="005F345A" w:rsidRDefault="00D949E0" w:rsidP="00C92DCB">
      <w:pPr>
        <w:pStyle w:val="Rubrik2"/>
      </w:pPr>
      <w:r>
        <w:lastRenderedPageBreak/>
        <w:t>Uppsamlingsplats/plats för ambulans att hämta skadade</w:t>
      </w:r>
      <w:r w:rsidR="005F345A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5F345A" w14:paraId="60C161A7" w14:textId="77777777" w:rsidTr="005F345A">
        <w:tc>
          <w:tcPr>
            <w:tcW w:w="4473" w:type="dxa"/>
          </w:tcPr>
          <w:p w14:paraId="4968E4D8" w14:textId="660A51AB" w:rsidR="005F345A" w:rsidRDefault="005F345A" w:rsidP="005F345A">
            <w:pPr>
              <w:pStyle w:val="Rubrik3"/>
              <w:outlineLvl w:val="2"/>
            </w:pPr>
            <w:r>
              <w:t xml:space="preserve">Uppsamlingsplats </w:t>
            </w:r>
          </w:p>
        </w:tc>
        <w:tc>
          <w:tcPr>
            <w:tcW w:w="4474" w:type="dxa"/>
          </w:tcPr>
          <w:p w14:paraId="58200DE1" w14:textId="049749AD" w:rsidR="005F345A" w:rsidRDefault="005F345A" w:rsidP="005F345A">
            <w:r>
              <w:t xml:space="preserve">[beskriv var deltagare, coacher, funktionärer ska samlas vid </w:t>
            </w:r>
            <w:proofErr w:type="gramStart"/>
            <w:r>
              <w:t>t.ex.</w:t>
            </w:r>
            <w:proofErr w:type="gramEnd"/>
            <w:r>
              <w:t xml:space="preserve"> brand]</w:t>
            </w:r>
          </w:p>
        </w:tc>
      </w:tr>
      <w:tr w:rsidR="005F345A" w14:paraId="1C03CF05" w14:textId="77777777" w:rsidTr="005F345A">
        <w:tc>
          <w:tcPr>
            <w:tcW w:w="4473" w:type="dxa"/>
          </w:tcPr>
          <w:p w14:paraId="75CC399A" w14:textId="43CFDCCE" w:rsidR="005F345A" w:rsidRDefault="005F345A" w:rsidP="005F345A">
            <w:pPr>
              <w:pStyle w:val="Rubrik3"/>
              <w:outlineLvl w:val="2"/>
            </w:pPr>
            <w:r>
              <w:t>Plats för ambulans att hämta skadade</w:t>
            </w:r>
          </w:p>
        </w:tc>
        <w:tc>
          <w:tcPr>
            <w:tcW w:w="4474" w:type="dxa"/>
          </w:tcPr>
          <w:p w14:paraId="36CAC567" w14:textId="5FDD1723" w:rsidR="005F345A" w:rsidRDefault="005F345A" w:rsidP="005F345A">
            <w:r>
              <w:t>[beskriv var ambulansen kan parkera för att hämta skadade]</w:t>
            </w:r>
          </w:p>
        </w:tc>
      </w:tr>
    </w:tbl>
    <w:p w14:paraId="088FA4D9" w14:textId="1749C7C0" w:rsidR="00FF5E6C" w:rsidRDefault="00C92DCB" w:rsidP="00C92DCB">
      <w:pPr>
        <w:pStyle w:val="Rubrik2"/>
      </w:pPr>
      <w:r>
        <w:br/>
      </w:r>
    </w:p>
    <w:p w14:paraId="09F27684" w14:textId="316B9DC0" w:rsidR="00C92DCB" w:rsidRDefault="00C92DCB" w:rsidP="00C92DCB">
      <w:pPr>
        <w:pStyle w:val="Rubrik2"/>
      </w:pPr>
      <w:r>
        <w:t>Brand – lokala kontakter</w:t>
      </w:r>
    </w:p>
    <w:tbl>
      <w:tblPr>
        <w:tblStyle w:val="Tabellrutnt"/>
        <w:tblW w:w="0" w:type="auto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C92DCB" w14:paraId="2855F081" w14:textId="347CA6A4" w:rsidTr="00DD429D">
        <w:tc>
          <w:tcPr>
            <w:tcW w:w="2830" w:type="dxa"/>
          </w:tcPr>
          <w:p w14:paraId="0C851DCD" w14:textId="45F2F70E" w:rsidR="00C92DCB" w:rsidRDefault="00C92DCB" w:rsidP="00C92DCB">
            <w:r>
              <w:t>Lokal räddningstjänst</w:t>
            </w:r>
            <w:r>
              <w:br/>
              <w:t>Dygnet runt</w:t>
            </w:r>
          </w:p>
        </w:tc>
        <w:tc>
          <w:tcPr>
            <w:tcW w:w="3402" w:type="dxa"/>
          </w:tcPr>
          <w:p w14:paraId="69D4EB5B" w14:textId="1814E51D" w:rsidR="00C92DCB" w:rsidRDefault="00C92DCB" w:rsidP="00C92DCB">
            <w:r>
              <w:t>[Namn på räddningstjänst]</w:t>
            </w:r>
          </w:p>
        </w:tc>
        <w:tc>
          <w:tcPr>
            <w:tcW w:w="2410" w:type="dxa"/>
          </w:tcPr>
          <w:p w14:paraId="2D11C23D" w14:textId="0F995A64" w:rsidR="00C92DCB" w:rsidRDefault="00C92DCB" w:rsidP="00C92DCB">
            <w:r>
              <w:t>[</w:t>
            </w:r>
            <w:proofErr w:type="spellStart"/>
            <w:r>
              <w:t>Telnr</w:t>
            </w:r>
            <w:proofErr w:type="spellEnd"/>
            <w:r>
              <w:t>]</w:t>
            </w:r>
          </w:p>
        </w:tc>
      </w:tr>
    </w:tbl>
    <w:p w14:paraId="58D763B3" w14:textId="12EFB9C1" w:rsidR="00C92DCB" w:rsidRDefault="00C92DCB" w:rsidP="00C92DCB">
      <w:pPr>
        <w:pStyle w:val="Rubrik2"/>
      </w:pPr>
      <w:r>
        <w:br/>
        <w:t>Sjukvård – lokala kontakter</w:t>
      </w:r>
    </w:p>
    <w:tbl>
      <w:tblPr>
        <w:tblStyle w:val="Tabellrutnt"/>
        <w:tblW w:w="0" w:type="auto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3852D0" w14:paraId="19801D41" w14:textId="77777777" w:rsidTr="00DD429D">
        <w:tc>
          <w:tcPr>
            <w:tcW w:w="2830" w:type="dxa"/>
          </w:tcPr>
          <w:p w14:paraId="23303327" w14:textId="7F619DCB" w:rsidR="003852D0" w:rsidRDefault="003852D0" w:rsidP="003852D0">
            <w:pPr>
              <w:pStyle w:val="Rubrik3"/>
              <w:outlineLvl w:val="2"/>
            </w:pPr>
            <w:r>
              <w:t>Namn på sjukhus/vårdcentral</w:t>
            </w:r>
          </w:p>
        </w:tc>
        <w:tc>
          <w:tcPr>
            <w:tcW w:w="3402" w:type="dxa"/>
          </w:tcPr>
          <w:p w14:paraId="0B2730EB" w14:textId="071E1456" w:rsidR="003852D0" w:rsidRDefault="003852D0" w:rsidP="003852D0">
            <w:pPr>
              <w:pStyle w:val="Rubrik3"/>
              <w:outlineLvl w:val="2"/>
            </w:pPr>
            <w:r>
              <w:t>Distans i min, gatuadress</w:t>
            </w:r>
          </w:p>
        </w:tc>
        <w:tc>
          <w:tcPr>
            <w:tcW w:w="2410" w:type="dxa"/>
          </w:tcPr>
          <w:p w14:paraId="798C615D" w14:textId="6C30460C" w:rsidR="003852D0" w:rsidRDefault="003852D0" w:rsidP="003852D0">
            <w:pPr>
              <w:pStyle w:val="Rubrik3"/>
              <w:outlineLvl w:val="2"/>
            </w:pPr>
            <w:r>
              <w:t>Telefonnummer</w:t>
            </w:r>
          </w:p>
        </w:tc>
      </w:tr>
      <w:tr w:rsidR="003852D0" w14:paraId="6D8E78F6" w14:textId="77777777" w:rsidTr="00DD429D">
        <w:tc>
          <w:tcPr>
            <w:tcW w:w="2830" w:type="dxa"/>
          </w:tcPr>
          <w:p w14:paraId="62EF12D0" w14:textId="77777777" w:rsidR="003852D0" w:rsidRDefault="003852D0" w:rsidP="00C92DCB"/>
        </w:tc>
        <w:tc>
          <w:tcPr>
            <w:tcW w:w="3402" w:type="dxa"/>
          </w:tcPr>
          <w:p w14:paraId="08B1AB5A" w14:textId="77777777" w:rsidR="003852D0" w:rsidRDefault="003852D0" w:rsidP="00C92DCB"/>
        </w:tc>
        <w:tc>
          <w:tcPr>
            <w:tcW w:w="2410" w:type="dxa"/>
          </w:tcPr>
          <w:p w14:paraId="230763DA" w14:textId="77777777" w:rsidR="003852D0" w:rsidRDefault="003852D0" w:rsidP="00C92DCB"/>
        </w:tc>
      </w:tr>
      <w:tr w:rsidR="003852D0" w14:paraId="21B31CCF" w14:textId="77777777" w:rsidTr="00DD429D">
        <w:tc>
          <w:tcPr>
            <w:tcW w:w="2830" w:type="dxa"/>
          </w:tcPr>
          <w:p w14:paraId="0DC35C3F" w14:textId="77777777" w:rsidR="003852D0" w:rsidRDefault="003852D0" w:rsidP="00C92DCB"/>
        </w:tc>
        <w:tc>
          <w:tcPr>
            <w:tcW w:w="3402" w:type="dxa"/>
          </w:tcPr>
          <w:p w14:paraId="1AB69F80" w14:textId="77777777" w:rsidR="003852D0" w:rsidRDefault="003852D0" w:rsidP="00C92DCB"/>
        </w:tc>
        <w:tc>
          <w:tcPr>
            <w:tcW w:w="2410" w:type="dxa"/>
          </w:tcPr>
          <w:p w14:paraId="6B11B755" w14:textId="77777777" w:rsidR="003852D0" w:rsidRDefault="003852D0" w:rsidP="00C92DCB"/>
        </w:tc>
      </w:tr>
      <w:tr w:rsidR="003852D0" w14:paraId="5AF56079" w14:textId="77777777" w:rsidTr="00DD429D">
        <w:tc>
          <w:tcPr>
            <w:tcW w:w="2830" w:type="dxa"/>
          </w:tcPr>
          <w:p w14:paraId="6F64FE73" w14:textId="77777777" w:rsidR="003852D0" w:rsidRDefault="003852D0" w:rsidP="00C92DCB"/>
        </w:tc>
        <w:tc>
          <w:tcPr>
            <w:tcW w:w="3402" w:type="dxa"/>
          </w:tcPr>
          <w:p w14:paraId="10826609" w14:textId="77777777" w:rsidR="003852D0" w:rsidRDefault="003852D0" w:rsidP="00C92DCB"/>
        </w:tc>
        <w:tc>
          <w:tcPr>
            <w:tcW w:w="2410" w:type="dxa"/>
          </w:tcPr>
          <w:p w14:paraId="75911C3E" w14:textId="77777777" w:rsidR="003852D0" w:rsidRDefault="003852D0" w:rsidP="00C92DCB"/>
        </w:tc>
      </w:tr>
    </w:tbl>
    <w:p w14:paraId="52CBBEB0" w14:textId="6555CFD2" w:rsidR="00644505" w:rsidRPr="0078375F" w:rsidRDefault="00644505" w:rsidP="00E71CFC">
      <w:pPr>
        <w:pStyle w:val="Rubrik2"/>
      </w:pPr>
    </w:p>
    <w:p w14:paraId="40408954" w14:textId="77777777" w:rsidR="00C46E05" w:rsidRDefault="00C46E05">
      <w:pPr>
        <w:rPr>
          <w:rFonts w:asciiTheme="majorHAnsi" w:eastAsiaTheme="majorEastAsia" w:hAnsiTheme="majorHAnsi" w:cstheme="majorBidi"/>
          <w:b/>
          <w:color w:val="0033A0" w:themeColor="accent1"/>
          <w:sz w:val="40"/>
          <w:szCs w:val="28"/>
        </w:rPr>
      </w:pPr>
      <w:r>
        <w:br w:type="page"/>
      </w:r>
    </w:p>
    <w:p w14:paraId="272A0272" w14:textId="558090D1" w:rsidR="00C46E05" w:rsidRDefault="00C46E05" w:rsidP="00C46E05">
      <w:pPr>
        <w:pStyle w:val="Rubrik1"/>
      </w:pPr>
      <w:r>
        <w:lastRenderedPageBreak/>
        <w:t>Checklistor</w:t>
      </w:r>
    </w:p>
    <w:p w14:paraId="2A7FF5B8" w14:textId="77777777" w:rsidR="00FF5E6C" w:rsidRDefault="00FF5E6C" w:rsidP="00C46E05">
      <w:pPr>
        <w:pStyle w:val="Rubrik2"/>
        <w:sectPr w:rsidR="00FF5E6C" w:rsidSect="00E71CFC">
          <w:headerReference w:type="default" r:id="rId8"/>
          <w:headerReference w:type="first" r:id="rId9"/>
          <w:pgSz w:w="11906" w:h="16838"/>
          <w:pgMar w:top="1812" w:right="1418" w:bottom="1418" w:left="1531" w:header="709" w:footer="709" w:gutter="0"/>
          <w:cols w:space="708"/>
          <w:titlePg/>
          <w:docGrid w:linePitch="360"/>
        </w:sectPr>
      </w:pPr>
    </w:p>
    <w:p w14:paraId="11AC8870" w14:textId="4A1D6A79" w:rsidR="00C46E05" w:rsidRDefault="00C46E05" w:rsidP="00C46E05">
      <w:pPr>
        <w:pStyle w:val="Rubrik2"/>
      </w:pPr>
      <w:r>
        <w:t>LIVSFARLIGT LÄGE</w:t>
      </w:r>
    </w:p>
    <w:p w14:paraId="7AC9190E" w14:textId="0A11FBD2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- Egen säkerhet</w:t>
      </w:r>
      <w:r>
        <w:rPr>
          <w:i/>
        </w:rPr>
        <w:br/>
      </w:r>
      <w:r>
        <w:t>Situationen förvärras om även du som</w:t>
      </w:r>
      <w:r>
        <w:rPr>
          <w:i/>
        </w:rPr>
        <w:t xml:space="preserve"> </w:t>
      </w:r>
      <w:r>
        <w:t>hjälpare blir drabbad.</w:t>
      </w:r>
    </w:p>
    <w:p w14:paraId="4564330F" w14:textId="0DB8DF81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- Den/de drabbades säkerhet</w:t>
      </w:r>
      <w:r>
        <w:rPr>
          <w:i/>
        </w:rPr>
        <w:br/>
      </w:r>
      <w:r>
        <w:t>Tillse att platsen där den/de drabbade</w:t>
      </w:r>
      <w:r>
        <w:rPr>
          <w:i/>
        </w:rPr>
        <w:t xml:space="preserve"> </w:t>
      </w:r>
      <w:r>
        <w:t>befinner sig är säker. Exempelvis om möjligt</w:t>
      </w:r>
      <w:r>
        <w:rPr>
          <w:i/>
        </w:rPr>
        <w:t xml:space="preserve"> </w:t>
      </w:r>
      <w:r>
        <w:t>släck ev. brand, alternativt flytta den/de</w:t>
      </w:r>
      <w:r>
        <w:rPr>
          <w:i/>
        </w:rPr>
        <w:t xml:space="preserve"> </w:t>
      </w:r>
      <w:r>
        <w:t>drabbade.</w:t>
      </w:r>
    </w:p>
    <w:p w14:paraId="2D4163B7" w14:textId="77777777" w:rsidR="00C46E05" w:rsidRDefault="00C46E05" w:rsidP="00C46E05">
      <w:pPr>
        <w:pStyle w:val="Rubrik2"/>
      </w:pPr>
      <w:r>
        <w:t>VARNA</w:t>
      </w:r>
    </w:p>
    <w:p w14:paraId="1BF16278" w14:textId="1C162A10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• Riskanalys</w:t>
      </w:r>
      <w:r>
        <w:rPr>
          <w:i/>
        </w:rPr>
        <w:br/>
      </w:r>
      <w:r>
        <w:t>Finns det risk för att fler blir drabbade?</w:t>
      </w:r>
    </w:p>
    <w:p w14:paraId="563A2F09" w14:textId="60AFB984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• Omedelbara åtgärder</w:t>
      </w:r>
      <w:r>
        <w:rPr>
          <w:i/>
        </w:rPr>
        <w:br/>
      </w:r>
      <w:r>
        <w:t>Varna andra</w:t>
      </w:r>
    </w:p>
    <w:p w14:paraId="112B4FA1" w14:textId="77777777" w:rsidR="00C46E05" w:rsidRDefault="00C46E05" w:rsidP="00C46E05">
      <w:pPr>
        <w:pStyle w:val="Rubrik2"/>
      </w:pPr>
      <w:r>
        <w:t>INVENTERA</w:t>
      </w:r>
    </w:p>
    <w:p w14:paraId="36BB43E6" w14:textId="68A3C9B2" w:rsidR="00C46E05" w:rsidRDefault="00C46E05" w:rsidP="00C46E05">
      <w:r>
        <w:t>• Vad har skett?</w:t>
      </w:r>
      <w:r>
        <w:br/>
        <w:t>• Antal skadade? Typ av skador?</w:t>
      </w:r>
      <w:r>
        <w:br/>
        <w:t>• Vad brinner (tält, bil, hus)?</w:t>
      </w:r>
    </w:p>
    <w:p w14:paraId="37AB9E0C" w14:textId="77777777" w:rsidR="00C46E05" w:rsidRDefault="00C46E05" w:rsidP="00C46E05">
      <w:pPr>
        <w:pStyle w:val="Rubrik2"/>
      </w:pPr>
      <w:r>
        <w:t>LARMA</w:t>
      </w:r>
    </w:p>
    <w:p w14:paraId="1208C81B" w14:textId="008EF25C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Ring 112 eller på annat sätt tillkalla hjälp.</w:t>
      </w:r>
      <w:r w:rsidRPr="00C46E05">
        <w:rPr>
          <w:rStyle w:val="Rubrik3Char"/>
        </w:rPr>
        <w:br/>
        <w:t>Var beredd på att uppge:</w:t>
      </w:r>
      <w:r>
        <w:rPr>
          <w:i/>
        </w:rPr>
        <w:br/>
      </w:r>
      <w:r>
        <w:t>• Vad är det som har hänt?</w:t>
      </w:r>
      <w:r>
        <w:rPr>
          <w:i/>
        </w:rPr>
        <w:br/>
      </w:r>
      <w:r>
        <w:t>• Olyckans läge?</w:t>
      </w:r>
      <w:r>
        <w:rPr>
          <w:i/>
        </w:rPr>
        <w:br/>
      </w:r>
      <w:r>
        <w:t>• Vem är det som ringer?</w:t>
      </w:r>
    </w:p>
    <w:p w14:paraId="05DACB9C" w14:textId="604FCD49" w:rsidR="00C46E05" w:rsidRPr="001A7DEC" w:rsidRDefault="00C46E05" w:rsidP="00C46E05">
      <w:pPr>
        <w:rPr>
          <w:i/>
        </w:rPr>
      </w:pPr>
      <w:r w:rsidRPr="001A7DEC">
        <w:rPr>
          <w:rStyle w:val="Rubrik3Char"/>
        </w:rPr>
        <w:t>Vid personskada:</w:t>
      </w:r>
      <w:r w:rsidR="001A7DEC">
        <w:rPr>
          <w:i/>
        </w:rPr>
        <w:br/>
      </w:r>
      <w:r>
        <w:t>• Medvetslös/fastklämd?</w:t>
      </w:r>
      <w:r w:rsidR="001A7DEC">
        <w:rPr>
          <w:i/>
        </w:rPr>
        <w:br/>
      </w:r>
      <w:r>
        <w:t>• Inomhus/utomhus?</w:t>
      </w:r>
      <w:r w:rsidR="001A7DEC">
        <w:rPr>
          <w:i/>
        </w:rPr>
        <w:br/>
      </w:r>
      <w:r>
        <w:t>• Antal drabbade?</w:t>
      </w:r>
      <w:r w:rsidR="001A7DEC">
        <w:rPr>
          <w:i/>
        </w:rPr>
        <w:br/>
      </w:r>
      <w:r>
        <w:t>• Vem gäller det (namn, kön, ålder)?</w:t>
      </w:r>
    </w:p>
    <w:p w14:paraId="35C1D03A" w14:textId="77777777" w:rsidR="00C46E05" w:rsidRDefault="00C46E05" w:rsidP="001A7DEC">
      <w:pPr>
        <w:pStyle w:val="Rubrik3"/>
      </w:pPr>
      <w:r>
        <w:t>Om du får fram fler uppgifter ring 112 igen</w:t>
      </w:r>
    </w:p>
    <w:p w14:paraId="675E0F85" w14:textId="77777777" w:rsidR="00C46E05" w:rsidRDefault="00C46E05" w:rsidP="001A7DEC">
      <w:pPr>
        <w:pStyle w:val="Rubrik3"/>
      </w:pPr>
      <w:r>
        <w:t>Vid brand:</w:t>
      </w:r>
    </w:p>
    <w:p w14:paraId="01CDA42B" w14:textId="6288C0A6" w:rsidR="00951F6F" w:rsidRPr="00632568" w:rsidRDefault="00C46E05" w:rsidP="00C46E05">
      <w:pPr>
        <w:rPr>
          <w:rStyle w:val="Rubrik2Char"/>
          <w:rFonts w:asciiTheme="minorHAnsi" w:eastAsiaTheme="minorEastAsia" w:hAnsiTheme="minorHAnsi" w:cstheme="minorBidi"/>
          <w:b w:val="0"/>
          <w:bCs w:val="0"/>
          <w:noProof w:val="0"/>
          <w:color w:val="auto"/>
          <w:sz w:val="20"/>
          <w:szCs w:val="20"/>
        </w:rPr>
      </w:pPr>
      <w:r>
        <w:t>• Är någon i fara?</w:t>
      </w:r>
      <w:r w:rsidR="001A7DEC">
        <w:br/>
      </w:r>
      <w:r>
        <w:t>• Vad brinner?</w:t>
      </w:r>
      <w:r w:rsidR="001A7DEC">
        <w:br/>
      </w:r>
      <w:r>
        <w:t>• Brandens omfattning?</w:t>
      </w:r>
    </w:p>
    <w:p w14:paraId="46F74257" w14:textId="77777777" w:rsidR="00632568" w:rsidRDefault="00632568" w:rsidP="00C46E05">
      <w:pPr>
        <w:rPr>
          <w:rStyle w:val="Rubrik2Char"/>
        </w:rPr>
      </w:pPr>
    </w:p>
    <w:p w14:paraId="4FBA9190" w14:textId="77777777" w:rsidR="00632568" w:rsidRDefault="00632568" w:rsidP="00C46E05">
      <w:pPr>
        <w:rPr>
          <w:rStyle w:val="Rubrik2Char"/>
        </w:rPr>
      </w:pPr>
    </w:p>
    <w:p w14:paraId="1C1A8EAF" w14:textId="77777777" w:rsidR="00632568" w:rsidRDefault="00632568" w:rsidP="00C46E05">
      <w:pPr>
        <w:rPr>
          <w:rStyle w:val="Rubrik2Char"/>
        </w:rPr>
      </w:pPr>
    </w:p>
    <w:p w14:paraId="5CE25D76" w14:textId="77777777" w:rsidR="00632568" w:rsidRDefault="00632568" w:rsidP="00C46E05">
      <w:pPr>
        <w:rPr>
          <w:rStyle w:val="Rubrik2Char"/>
        </w:rPr>
      </w:pPr>
    </w:p>
    <w:p w14:paraId="1A68FE33" w14:textId="41E081DA" w:rsidR="00C46E05" w:rsidRDefault="00C46E05" w:rsidP="00C46E05">
      <w:r w:rsidRPr="003C3C76">
        <w:rPr>
          <w:rStyle w:val="Rubrik2Char"/>
        </w:rPr>
        <w:t>ABCDE</w:t>
      </w:r>
      <w:r w:rsidR="003C3C76">
        <w:br/>
      </w:r>
      <w:r w:rsidRPr="003C3C76">
        <w:rPr>
          <w:rStyle w:val="Rubrik3Char"/>
        </w:rPr>
        <w:t>Första Hjälpen</w:t>
      </w:r>
      <w:r w:rsidR="003C3C76">
        <w:br/>
      </w:r>
      <w:r w:rsidRPr="001A7DEC">
        <w:rPr>
          <w:b/>
          <w:bCs/>
          <w:i/>
          <w:color w:val="0033A0" w:themeColor="accent1"/>
        </w:rPr>
        <w:t>Prioritera</w:t>
      </w:r>
      <w:r w:rsidRPr="001A7DEC">
        <w:rPr>
          <w:i/>
          <w:color w:val="0033A0" w:themeColor="accent1"/>
        </w:rPr>
        <w:t xml:space="preserve"> </w:t>
      </w:r>
      <w:r>
        <w:t>- vem ska ha hjälp först?</w:t>
      </w:r>
      <w:r w:rsidR="001A7DEC">
        <w:br/>
      </w:r>
      <w:r w:rsidRPr="001A7DEC">
        <w:rPr>
          <w:b/>
          <w:bCs/>
          <w:color w:val="0033A0" w:themeColor="accent1"/>
        </w:rPr>
        <w:t>A</w:t>
      </w:r>
      <w:r>
        <w:t xml:space="preserve"> </w:t>
      </w:r>
      <w:r>
        <w:rPr>
          <w:i/>
        </w:rPr>
        <w:t xml:space="preserve">Fria luftvägar </w:t>
      </w:r>
      <w:r>
        <w:t>- Skapa fri luftväg.</w:t>
      </w:r>
      <w:r w:rsidR="001A7DEC">
        <w:br/>
      </w:r>
      <w:r w:rsidRPr="001A7DEC">
        <w:rPr>
          <w:b/>
          <w:bCs/>
          <w:color w:val="0033A0" w:themeColor="accent1"/>
        </w:rPr>
        <w:t>B</w:t>
      </w:r>
      <w:r>
        <w:t xml:space="preserve"> </w:t>
      </w:r>
      <w:r>
        <w:rPr>
          <w:i/>
        </w:rPr>
        <w:t xml:space="preserve">Andning </w:t>
      </w:r>
      <w:r>
        <w:t>- Behövs konstgjord andning?</w:t>
      </w:r>
      <w:r w:rsidR="001A7DEC">
        <w:br/>
      </w:r>
      <w:r w:rsidRPr="001A7DEC">
        <w:rPr>
          <w:b/>
          <w:bCs/>
          <w:color w:val="0033A0" w:themeColor="accent1"/>
        </w:rPr>
        <w:t>C</w:t>
      </w:r>
      <w:r>
        <w:t xml:space="preserve"> </w:t>
      </w:r>
      <w:r>
        <w:rPr>
          <w:i/>
        </w:rPr>
        <w:t xml:space="preserve">Cirkulation </w:t>
      </w:r>
      <w:r>
        <w:t>- Förebygg chock/Stoppa</w:t>
      </w:r>
      <w:r w:rsidR="001A7DEC">
        <w:t xml:space="preserve"> </w:t>
      </w:r>
      <w:r>
        <w:t>blödning.</w:t>
      </w:r>
      <w:r w:rsidR="001A7DEC">
        <w:br/>
      </w:r>
      <w:r w:rsidRPr="001A7DEC">
        <w:rPr>
          <w:b/>
          <w:bCs/>
          <w:color w:val="0033A0" w:themeColor="accent1"/>
        </w:rPr>
        <w:t>D</w:t>
      </w:r>
      <w:r w:rsidRPr="001A7DEC">
        <w:rPr>
          <w:color w:val="0033A0" w:themeColor="accent1"/>
        </w:rPr>
        <w:t xml:space="preserve"> </w:t>
      </w:r>
      <w:r>
        <w:rPr>
          <w:i/>
        </w:rPr>
        <w:t xml:space="preserve">Medvetande </w:t>
      </w:r>
      <w:r>
        <w:t>- Medvetandekontroll,</w:t>
      </w:r>
      <w:r w:rsidR="001A7DEC">
        <w:t xml:space="preserve"> </w:t>
      </w:r>
      <w:r>
        <w:t>sker det någon förändring?</w:t>
      </w:r>
      <w:r w:rsidR="001A7DEC">
        <w:br/>
      </w:r>
      <w:r w:rsidRPr="001A7DEC">
        <w:rPr>
          <w:b/>
          <w:bCs/>
          <w:color w:val="0033A0" w:themeColor="accent1"/>
        </w:rPr>
        <w:t>E</w:t>
      </w:r>
      <w:r>
        <w:t xml:space="preserve"> </w:t>
      </w:r>
      <w:r>
        <w:rPr>
          <w:i/>
        </w:rPr>
        <w:t xml:space="preserve">Kroppsundersökning </w:t>
      </w:r>
      <w:r>
        <w:t>- Finns det andra</w:t>
      </w:r>
      <w:r w:rsidR="001A7DEC">
        <w:t xml:space="preserve"> </w:t>
      </w:r>
      <w:r>
        <w:t>skador? Skydda mot</w:t>
      </w:r>
      <w:r w:rsidR="001A7DEC">
        <w:t xml:space="preserve"> </w:t>
      </w:r>
      <w:r>
        <w:t>exponering/kyla.</w:t>
      </w:r>
    </w:p>
    <w:p w14:paraId="6F3F35CD" w14:textId="384EA060" w:rsidR="00C46E05" w:rsidRPr="001A7DEC" w:rsidRDefault="00C46E05" w:rsidP="00C46E05">
      <w:pPr>
        <w:rPr>
          <w:b/>
          <w:sz w:val="32"/>
          <w:szCs w:val="32"/>
        </w:rPr>
      </w:pPr>
      <w:r w:rsidRPr="001A7DEC">
        <w:rPr>
          <w:rStyle w:val="Rubrik2Char"/>
        </w:rPr>
        <w:t>OMHÄNDERTA</w:t>
      </w:r>
      <w:r w:rsidR="001A7DEC">
        <w:rPr>
          <w:b/>
          <w:sz w:val="32"/>
          <w:szCs w:val="32"/>
        </w:rPr>
        <w:br/>
      </w:r>
      <w:r>
        <w:t>Fortsätt att omhänderta de drabbade i</w:t>
      </w:r>
      <w:r w:rsidR="001A7DEC">
        <w:rPr>
          <w:b/>
          <w:sz w:val="32"/>
          <w:szCs w:val="32"/>
        </w:rPr>
        <w:t xml:space="preserve"> </w:t>
      </w:r>
      <w:r>
        <w:t>väntan på hjälp.</w:t>
      </w:r>
      <w:r w:rsidR="001A7DEC">
        <w:rPr>
          <w:b/>
          <w:sz w:val="32"/>
          <w:szCs w:val="32"/>
        </w:rPr>
        <w:br/>
      </w:r>
      <w:r w:rsidRPr="001A7DEC">
        <w:rPr>
          <w:rStyle w:val="Rubrik3Char"/>
        </w:rPr>
        <w:t>Övervaka:</w:t>
      </w:r>
      <w:r w:rsidR="001A7DEC">
        <w:rPr>
          <w:b/>
          <w:sz w:val="32"/>
          <w:szCs w:val="32"/>
        </w:rPr>
        <w:br/>
      </w:r>
      <w:r>
        <w:t>• Fria luftvägar</w:t>
      </w:r>
      <w:r w:rsidR="001A7DEC">
        <w:rPr>
          <w:b/>
          <w:sz w:val="32"/>
          <w:szCs w:val="32"/>
        </w:rPr>
        <w:br/>
      </w:r>
      <w:r>
        <w:t>• Andning</w:t>
      </w:r>
      <w:r w:rsidR="001A7DEC">
        <w:rPr>
          <w:b/>
          <w:sz w:val="32"/>
          <w:szCs w:val="32"/>
        </w:rPr>
        <w:br/>
      </w:r>
      <w:r>
        <w:t>• Blödning</w:t>
      </w:r>
      <w:r w:rsidR="001A7DEC">
        <w:rPr>
          <w:b/>
          <w:sz w:val="32"/>
          <w:szCs w:val="32"/>
        </w:rPr>
        <w:br/>
      </w:r>
      <w:r>
        <w:t>• Medvetande</w:t>
      </w:r>
    </w:p>
    <w:p w14:paraId="72684026" w14:textId="1F778A31" w:rsidR="00C46E05" w:rsidRPr="001A7DEC" w:rsidRDefault="00C46E05" w:rsidP="00C46E05">
      <w:pPr>
        <w:rPr>
          <w:i/>
        </w:rPr>
      </w:pPr>
      <w:r w:rsidRPr="001A7DEC">
        <w:rPr>
          <w:rStyle w:val="Rubrik3Char"/>
        </w:rPr>
        <w:t>Håll den/de drabbade varm och skydda</w:t>
      </w:r>
      <w:r w:rsidR="001A7DEC" w:rsidRPr="001A7DEC">
        <w:rPr>
          <w:rStyle w:val="Rubrik3Char"/>
        </w:rPr>
        <w:t xml:space="preserve"> </w:t>
      </w:r>
      <w:r w:rsidRPr="001A7DEC">
        <w:rPr>
          <w:rStyle w:val="Rubrik3Char"/>
        </w:rPr>
        <w:t>mot väder/vind.</w:t>
      </w:r>
      <w:r w:rsidR="001A7DEC" w:rsidRPr="001A7DEC">
        <w:rPr>
          <w:rStyle w:val="Rubrik3Char"/>
        </w:rPr>
        <w:br/>
      </w:r>
      <w:r w:rsidRPr="001A7DEC">
        <w:rPr>
          <w:rStyle w:val="Rubrik3Char"/>
        </w:rPr>
        <w:t>Vid behov lugna den/de drabbade.</w:t>
      </w:r>
      <w:r w:rsidR="001A7DEC" w:rsidRPr="001A7DEC">
        <w:rPr>
          <w:rStyle w:val="Rubrik3Char"/>
        </w:rPr>
        <w:br/>
      </w:r>
      <w:r w:rsidRPr="001A7DEC">
        <w:rPr>
          <w:rStyle w:val="Rubrik3Char"/>
        </w:rPr>
        <w:t>Använd:</w:t>
      </w:r>
      <w:r>
        <w:rPr>
          <w:b/>
          <w:sz w:val="32"/>
          <w:szCs w:val="32"/>
        </w:rPr>
        <w:t xml:space="preserve"> </w:t>
      </w:r>
      <w:r w:rsidR="001A7DEC">
        <w:rPr>
          <w:i/>
        </w:rPr>
        <w:br/>
      </w:r>
      <w:r>
        <w:t>• Varsamhet</w:t>
      </w:r>
      <w:r w:rsidR="001A7DEC">
        <w:rPr>
          <w:i/>
        </w:rPr>
        <w:br/>
      </w:r>
      <w:r>
        <w:t>• Värme</w:t>
      </w:r>
      <w:r w:rsidR="001A7DEC">
        <w:rPr>
          <w:i/>
        </w:rPr>
        <w:br/>
      </w:r>
      <w:r>
        <w:t>• Vila</w:t>
      </w:r>
      <w:r w:rsidR="001A7DEC">
        <w:rPr>
          <w:i/>
        </w:rPr>
        <w:br/>
      </w:r>
      <w:r>
        <w:t>• Ventilation</w:t>
      </w:r>
    </w:p>
    <w:p w14:paraId="3FDFE52F" w14:textId="77777777" w:rsidR="00C46E05" w:rsidRDefault="00C46E05" w:rsidP="003C3C76">
      <w:pPr>
        <w:pStyle w:val="Rubrik2"/>
        <w:rPr>
          <w:sz w:val="20"/>
          <w:szCs w:val="20"/>
        </w:rPr>
      </w:pPr>
      <w:r>
        <w:t>NÄR DU FÅR HJÄLP</w:t>
      </w:r>
    </w:p>
    <w:p w14:paraId="433CE84A" w14:textId="1831E0F5" w:rsidR="00C46E05" w:rsidRDefault="00C46E05" w:rsidP="00C46E05">
      <w:r>
        <w:t>• Rapportera vad du vet till den anländande</w:t>
      </w:r>
      <w:r w:rsidR="003C3C76">
        <w:t xml:space="preserve"> </w:t>
      </w:r>
      <w:r>
        <w:t>personalen.</w:t>
      </w:r>
      <w:r w:rsidR="003C3C76">
        <w:br/>
      </w:r>
      <w:r>
        <w:t>• Tillse om möjligt att en ledare eller</w:t>
      </w:r>
      <w:r w:rsidR="003C3C76">
        <w:t xml:space="preserve"> </w:t>
      </w:r>
      <w:r>
        <w:t>någon ur gruppen följer med den/de</w:t>
      </w:r>
      <w:r w:rsidR="003C3C76">
        <w:t xml:space="preserve"> </w:t>
      </w:r>
      <w:r>
        <w:t>drabbade.</w:t>
      </w:r>
      <w:r w:rsidR="003C3C76">
        <w:br/>
      </w:r>
      <w:r>
        <w:t>• Underrätta er teamkontakt hemma vad</w:t>
      </w:r>
      <w:r w:rsidR="003C3C76">
        <w:t xml:space="preserve"> </w:t>
      </w:r>
      <w:r>
        <w:t>som har skett.</w:t>
      </w:r>
      <w:r w:rsidR="003C3C76">
        <w:br/>
      </w:r>
      <w:r>
        <w:t>• Samla gruppen/deltagarna och informera</w:t>
      </w:r>
      <w:r w:rsidR="003C3C76">
        <w:t xml:space="preserve"> </w:t>
      </w:r>
      <w:r>
        <w:t>om vad som har skett.</w:t>
      </w:r>
    </w:p>
    <w:p w14:paraId="0A024C91" w14:textId="7EDA18E1" w:rsidR="00FF5E6C" w:rsidRDefault="003C3C76" w:rsidP="00506056">
      <w:pPr>
        <w:sectPr w:rsidR="00FF5E6C" w:rsidSect="00FF5E6C">
          <w:type w:val="continuous"/>
          <w:pgSz w:w="11906" w:h="16838"/>
          <w:pgMar w:top="1812" w:right="1418" w:bottom="1418" w:left="1531" w:header="709" w:footer="709" w:gutter="0"/>
          <w:cols w:num="2" w:space="708"/>
          <w:titlePg/>
          <w:docGrid w:linePitch="360"/>
        </w:sectPr>
      </w:pPr>
      <w:r>
        <w:t>Vid allvarlig olycka</w:t>
      </w:r>
      <w:r w:rsidR="00FA2360">
        <w:t xml:space="preserve"> eller om ett barn utsatts för övergrepp</w:t>
      </w:r>
      <w:r>
        <w:t xml:space="preserve"> kontakta </w:t>
      </w:r>
      <w:r w:rsidR="006902AF">
        <w:t xml:space="preserve">ordförande i klubben, </w:t>
      </w:r>
      <w:r w:rsidR="00943265">
        <w:rPr>
          <w:color w:val="FF0000"/>
        </w:rPr>
        <w:t>[namn]</w:t>
      </w:r>
      <w:r w:rsidR="006902AF" w:rsidRPr="006902AF">
        <w:rPr>
          <w:color w:val="FF0000"/>
        </w:rPr>
        <w:t xml:space="preserve">, [tel.nr] </w:t>
      </w:r>
      <w:r w:rsidR="006902AF">
        <w:t>samt</w:t>
      </w:r>
      <w:r>
        <w:t xml:space="preserve"> Svenska Seglarförbundets förbundsdirektör, Marie Björling Duell, 08-459 09 98.</w:t>
      </w:r>
    </w:p>
    <w:p w14:paraId="7FA6C8B0" w14:textId="6A734434" w:rsidR="00D5264F" w:rsidRPr="00506056" w:rsidRDefault="00D5264F" w:rsidP="00506056">
      <w:pPr>
        <w:pStyle w:val="Rubrik1"/>
      </w:pPr>
      <w:r>
        <w:lastRenderedPageBreak/>
        <w:t>Svenska Seglarförbundets säkerhetspolicy</w:t>
      </w:r>
    </w:p>
    <w:p w14:paraId="7BA79D44" w14:textId="77777777" w:rsidR="00D5264F" w:rsidRPr="00087C02" w:rsidRDefault="00D5264F" w:rsidP="00D5264F">
      <w:r w:rsidRPr="00087C02">
        <w:t>Svensk segling har hög medvetenhet och kunskap om säkerhet på vattnet.</w:t>
      </w:r>
    </w:p>
    <w:p w14:paraId="5067A1EF" w14:textId="4D5CE8D4" w:rsidR="00D5264F" w:rsidRPr="00087C02" w:rsidRDefault="00D5264F" w:rsidP="00D5264F">
      <w:r w:rsidRPr="00087C02">
        <w:t>Var och en som deltar i verksamhet inom förbundets ram förbinder sig att visa gott sjömanskap vilket bland annat innebär:</w:t>
      </w:r>
    </w:p>
    <w:p w14:paraId="32BC341A" w14:textId="77777777" w:rsidR="00D5264F" w:rsidRPr="00A01B2B" w:rsidRDefault="00D5264F" w:rsidP="00D5264F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följa de lagar och föreskrifter som gäller på sjön,</w:t>
      </w:r>
    </w:p>
    <w:p w14:paraId="7927A0F5" w14:textId="77777777" w:rsidR="00D5264F" w:rsidRPr="00A01B2B" w:rsidRDefault="00D5264F" w:rsidP="00D5264F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alltid använda flytväst på vattnet, inte bara vid tävling och träning,</w:t>
      </w:r>
    </w:p>
    <w:p w14:paraId="0056DD34" w14:textId="77777777" w:rsidR="00D5264F" w:rsidRPr="00A01B2B" w:rsidRDefault="00D5264F" w:rsidP="00D5264F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se till att båt och säkerhetsutrustning fungerar och följer gällande bestämmelser,</w:t>
      </w:r>
    </w:p>
    <w:p w14:paraId="1F70D3A8" w14:textId="77777777" w:rsidR="00D5264F" w:rsidRPr="00A01B2B" w:rsidRDefault="00D5264F" w:rsidP="00D5264F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som tränare, instruktör eller funktionär se till att alla inom ansvarsområdet har lämplig säkerhetsutrustning, och</w:t>
      </w:r>
    </w:p>
    <w:p w14:paraId="46749D9D" w14:textId="77777777" w:rsidR="00D5264F" w:rsidRPr="00A01B2B" w:rsidRDefault="00D5264F" w:rsidP="00D5264F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alltid visa hänsyn till alla som vistas i och i anslutning till tävlings- och övningsområdet och vid behov ge all möjlig hjälp.</w:t>
      </w:r>
    </w:p>
    <w:p w14:paraId="228A59A0" w14:textId="77777777" w:rsidR="00506056" w:rsidRDefault="00F51313" w:rsidP="00D5264F">
      <w:r w:rsidRPr="00087C02">
        <w:t>Vid av SSF sanktionerade kappseglingar och SSF Seglarskolor är ovanstående att</w:t>
      </w:r>
      <w:r w:rsidRPr="00087C02">
        <w:rPr>
          <w:rFonts w:ascii="Cambria Math" w:hAnsi="Cambria Math" w:cs="Cambria Math"/>
        </w:rPr>
        <w:t>‐</w:t>
      </w:r>
      <w:r w:rsidRPr="00087C02">
        <w:t xml:space="preserve">satser obligatoriska för av SSF licensierade funktionärer och tränare/ledare. Den som inte följer dem kan komma att avvisas från utbildningen eller </w:t>
      </w:r>
      <w:proofErr w:type="gramStart"/>
      <w:r w:rsidRPr="00087C02">
        <w:t>de</w:t>
      </w:r>
      <w:r>
        <w:t xml:space="preserve"> </w:t>
      </w:r>
      <w:r w:rsidR="00D5264F" w:rsidRPr="00087C02">
        <w:t>avlysta tävlingsområdet</w:t>
      </w:r>
      <w:proofErr w:type="gramEnd"/>
      <w:r w:rsidR="00D5264F" w:rsidRPr="00087C02">
        <w:t>.</w:t>
      </w:r>
    </w:p>
    <w:p w14:paraId="05D0A99F" w14:textId="50853D37" w:rsidR="00D5264F" w:rsidRPr="00506056" w:rsidRDefault="00D5264F" w:rsidP="00506056">
      <w:pPr>
        <w:jc w:val="center"/>
        <w:rPr>
          <w:b/>
          <w:sz w:val="28"/>
          <w:szCs w:val="28"/>
        </w:rPr>
      </w:pPr>
      <w:r w:rsidRPr="00506056">
        <w:rPr>
          <w:b/>
          <w:sz w:val="28"/>
          <w:szCs w:val="28"/>
        </w:rPr>
        <w:t>Vi ska vara förebilder för andra som vistas på sjön!</w:t>
      </w:r>
    </w:p>
    <w:p w14:paraId="5AC260B4" w14:textId="77777777" w:rsidR="00D5264F" w:rsidRPr="00D5264F" w:rsidRDefault="00D5264F" w:rsidP="00D5264F"/>
    <w:p w14:paraId="0AC551DD" w14:textId="77777777" w:rsidR="003A1D84" w:rsidRPr="003A1D84" w:rsidRDefault="003A1D84" w:rsidP="003A1D84"/>
    <w:sectPr w:rsidR="003A1D84" w:rsidRPr="003A1D84" w:rsidSect="00506056">
      <w:pgSz w:w="11906" w:h="16838"/>
      <w:pgMar w:top="1812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9470" w14:textId="77777777" w:rsidR="00E4379F" w:rsidRDefault="00E4379F" w:rsidP="00CB7A94">
      <w:r>
        <w:separator/>
      </w:r>
    </w:p>
  </w:endnote>
  <w:endnote w:type="continuationSeparator" w:id="0">
    <w:p w14:paraId="49675E22" w14:textId="77777777" w:rsidR="00E4379F" w:rsidRDefault="00E4379F" w:rsidP="00C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C790" w14:textId="77777777" w:rsidR="00E4379F" w:rsidRDefault="00E4379F" w:rsidP="00CB7A94">
      <w:r>
        <w:separator/>
      </w:r>
    </w:p>
  </w:footnote>
  <w:footnote w:type="continuationSeparator" w:id="0">
    <w:p w14:paraId="3E7318B9" w14:textId="77777777" w:rsidR="00E4379F" w:rsidRDefault="00E4379F" w:rsidP="00C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C41" w14:textId="77777777" w:rsidR="00BB7478" w:rsidRDefault="00BB7478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CE58B1" wp14:editId="6F2D2C61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489600" cy="572400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47"/>
                  <a:stretch/>
                </pic:blipFill>
                <pic:spPr bwMode="auto">
                  <a:xfrm>
                    <a:off x="0" y="0"/>
                    <a:ext cx="4896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934" w14:textId="77777777" w:rsidR="00597040" w:rsidRPr="0038772B" w:rsidRDefault="0038772B" w:rsidP="0038772B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30C85C7" wp14:editId="0275012F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2170800" cy="576000"/>
          <wp:effectExtent l="0" t="0" r="127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EB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A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80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C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CC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141F7"/>
    <w:multiLevelType w:val="hybridMultilevel"/>
    <w:tmpl w:val="A57E7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5189D"/>
    <w:multiLevelType w:val="multilevel"/>
    <w:tmpl w:val="8FC4F9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30227A"/>
    <w:multiLevelType w:val="multilevel"/>
    <w:tmpl w:val="9F84F2AC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D2D6E96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805065"/>
    <w:multiLevelType w:val="multilevel"/>
    <w:tmpl w:val="001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4209F4"/>
    <w:multiLevelType w:val="hybridMultilevel"/>
    <w:tmpl w:val="EE5CC45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23153"/>
    <w:multiLevelType w:val="hybridMultilevel"/>
    <w:tmpl w:val="D45C6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216CD"/>
    <w:multiLevelType w:val="hybridMultilevel"/>
    <w:tmpl w:val="B37E76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D005D"/>
    <w:multiLevelType w:val="hybridMultilevel"/>
    <w:tmpl w:val="389C4518"/>
    <w:lvl w:ilvl="0" w:tplc="041D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9E65ED1"/>
    <w:multiLevelType w:val="hybridMultilevel"/>
    <w:tmpl w:val="5F7EC3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5D0A16"/>
    <w:multiLevelType w:val="multilevel"/>
    <w:tmpl w:val="5AB68F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91BD4"/>
    <w:multiLevelType w:val="hybridMultilevel"/>
    <w:tmpl w:val="E75C4E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6757">
    <w:abstractNumId w:val="22"/>
  </w:num>
  <w:num w:numId="2" w16cid:durableId="110364372">
    <w:abstractNumId w:val="3"/>
  </w:num>
  <w:num w:numId="3" w16cid:durableId="1022170560">
    <w:abstractNumId w:val="2"/>
  </w:num>
  <w:num w:numId="4" w16cid:durableId="891963456">
    <w:abstractNumId w:val="1"/>
  </w:num>
  <w:num w:numId="5" w16cid:durableId="921987233">
    <w:abstractNumId w:val="0"/>
  </w:num>
  <w:num w:numId="6" w16cid:durableId="171843589">
    <w:abstractNumId w:val="11"/>
  </w:num>
  <w:num w:numId="7" w16cid:durableId="1006399360">
    <w:abstractNumId w:val="7"/>
  </w:num>
  <w:num w:numId="8" w16cid:durableId="943539063">
    <w:abstractNumId w:val="6"/>
  </w:num>
  <w:num w:numId="9" w16cid:durableId="2136482112">
    <w:abstractNumId w:val="5"/>
  </w:num>
  <w:num w:numId="10" w16cid:durableId="411125418">
    <w:abstractNumId w:val="4"/>
  </w:num>
  <w:num w:numId="11" w16cid:durableId="1295909456">
    <w:abstractNumId w:val="13"/>
  </w:num>
  <w:num w:numId="12" w16cid:durableId="1010639216">
    <w:abstractNumId w:val="11"/>
  </w:num>
  <w:num w:numId="13" w16cid:durableId="174125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799667">
    <w:abstractNumId w:val="14"/>
  </w:num>
  <w:num w:numId="15" w16cid:durableId="948776088">
    <w:abstractNumId w:val="12"/>
  </w:num>
  <w:num w:numId="16" w16cid:durableId="839348637">
    <w:abstractNumId w:val="16"/>
  </w:num>
  <w:num w:numId="17" w16cid:durableId="1671710876">
    <w:abstractNumId w:val="8"/>
  </w:num>
  <w:num w:numId="18" w16cid:durableId="578517051">
    <w:abstractNumId w:val="23"/>
  </w:num>
  <w:num w:numId="19" w16cid:durableId="785659247">
    <w:abstractNumId w:val="10"/>
  </w:num>
  <w:num w:numId="20" w16cid:durableId="1557277818">
    <w:abstractNumId w:val="20"/>
  </w:num>
  <w:num w:numId="21" w16cid:durableId="18244210">
    <w:abstractNumId w:val="9"/>
  </w:num>
  <w:num w:numId="22" w16cid:durableId="1993826368">
    <w:abstractNumId w:val="19"/>
  </w:num>
  <w:num w:numId="23" w16cid:durableId="871071600">
    <w:abstractNumId w:val="24"/>
  </w:num>
  <w:num w:numId="24" w16cid:durableId="1622572160">
    <w:abstractNumId w:val="21"/>
  </w:num>
  <w:num w:numId="25" w16cid:durableId="890194167">
    <w:abstractNumId w:val="17"/>
  </w:num>
  <w:num w:numId="26" w16cid:durableId="712312833">
    <w:abstractNumId w:val="15"/>
  </w:num>
  <w:num w:numId="27" w16cid:durableId="725832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D"/>
    <w:rsid w:val="00004A78"/>
    <w:rsid w:val="00023CF5"/>
    <w:rsid w:val="000304A9"/>
    <w:rsid w:val="00031972"/>
    <w:rsid w:val="00035827"/>
    <w:rsid w:val="000428AA"/>
    <w:rsid w:val="00081E07"/>
    <w:rsid w:val="00083807"/>
    <w:rsid w:val="000879D1"/>
    <w:rsid w:val="000927CE"/>
    <w:rsid w:val="000A2390"/>
    <w:rsid w:val="000A259F"/>
    <w:rsid w:val="000B30F1"/>
    <w:rsid w:val="000C60F9"/>
    <w:rsid w:val="000C7170"/>
    <w:rsid w:val="000D1100"/>
    <w:rsid w:val="000D29F7"/>
    <w:rsid w:val="000D4286"/>
    <w:rsid w:val="000D5FD2"/>
    <w:rsid w:val="000D787A"/>
    <w:rsid w:val="0010206C"/>
    <w:rsid w:val="00104807"/>
    <w:rsid w:val="00107557"/>
    <w:rsid w:val="00110A6A"/>
    <w:rsid w:val="0011207E"/>
    <w:rsid w:val="00136C6B"/>
    <w:rsid w:val="00142202"/>
    <w:rsid w:val="00142663"/>
    <w:rsid w:val="00175098"/>
    <w:rsid w:val="0019680D"/>
    <w:rsid w:val="001A7D3F"/>
    <w:rsid w:val="001A7DEC"/>
    <w:rsid w:val="001B0DFC"/>
    <w:rsid w:val="001B2002"/>
    <w:rsid w:val="001B4BB9"/>
    <w:rsid w:val="001D080C"/>
    <w:rsid w:val="0020034D"/>
    <w:rsid w:val="00202194"/>
    <w:rsid w:val="00220B93"/>
    <w:rsid w:val="00227B5B"/>
    <w:rsid w:val="0023309C"/>
    <w:rsid w:val="002346A2"/>
    <w:rsid w:val="00235637"/>
    <w:rsid w:val="00237D8B"/>
    <w:rsid w:val="0024700B"/>
    <w:rsid w:val="0025031F"/>
    <w:rsid w:val="0026043D"/>
    <w:rsid w:val="002611BD"/>
    <w:rsid w:val="00263DB2"/>
    <w:rsid w:val="0027798C"/>
    <w:rsid w:val="002A223C"/>
    <w:rsid w:val="002B30AF"/>
    <w:rsid w:val="002B7902"/>
    <w:rsid w:val="002D789E"/>
    <w:rsid w:val="002F7366"/>
    <w:rsid w:val="00317D43"/>
    <w:rsid w:val="00324BC6"/>
    <w:rsid w:val="00330A7B"/>
    <w:rsid w:val="003343FD"/>
    <w:rsid w:val="00344D65"/>
    <w:rsid w:val="0034642C"/>
    <w:rsid w:val="0035044E"/>
    <w:rsid w:val="0036067A"/>
    <w:rsid w:val="00374E16"/>
    <w:rsid w:val="00381278"/>
    <w:rsid w:val="003852D0"/>
    <w:rsid w:val="00386BF5"/>
    <w:rsid w:val="0038772B"/>
    <w:rsid w:val="003977E2"/>
    <w:rsid w:val="003A0FEC"/>
    <w:rsid w:val="003A1D84"/>
    <w:rsid w:val="003B268C"/>
    <w:rsid w:val="003B6C7E"/>
    <w:rsid w:val="003C00E2"/>
    <w:rsid w:val="003C3C76"/>
    <w:rsid w:val="003D1AD5"/>
    <w:rsid w:val="003E6A27"/>
    <w:rsid w:val="003F0BD7"/>
    <w:rsid w:val="00411FB3"/>
    <w:rsid w:val="0042119A"/>
    <w:rsid w:val="004333A3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9338D"/>
    <w:rsid w:val="004B6F47"/>
    <w:rsid w:val="004D68B9"/>
    <w:rsid w:val="004E08FC"/>
    <w:rsid w:val="004E0B05"/>
    <w:rsid w:val="004F2653"/>
    <w:rsid w:val="004F6E9F"/>
    <w:rsid w:val="00506056"/>
    <w:rsid w:val="00520779"/>
    <w:rsid w:val="005269B3"/>
    <w:rsid w:val="00531996"/>
    <w:rsid w:val="005377E7"/>
    <w:rsid w:val="005537A8"/>
    <w:rsid w:val="00575871"/>
    <w:rsid w:val="0058033F"/>
    <w:rsid w:val="00586919"/>
    <w:rsid w:val="00594D98"/>
    <w:rsid w:val="00595FCB"/>
    <w:rsid w:val="00597040"/>
    <w:rsid w:val="005A403A"/>
    <w:rsid w:val="005A6F62"/>
    <w:rsid w:val="005B6F85"/>
    <w:rsid w:val="005C4A0C"/>
    <w:rsid w:val="005C6423"/>
    <w:rsid w:val="005E0CDB"/>
    <w:rsid w:val="005F29FB"/>
    <w:rsid w:val="005F345A"/>
    <w:rsid w:val="00606B0F"/>
    <w:rsid w:val="006137D6"/>
    <w:rsid w:val="0063133B"/>
    <w:rsid w:val="00632568"/>
    <w:rsid w:val="00644505"/>
    <w:rsid w:val="0066345F"/>
    <w:rsid w:val="00663610"/>
    <w:rsid w:val="00663EC5"/>
    <w:rsid w:val="00680431"/>
    <w:rsid w:val="006902AF"/>
    <w:rsid w:val="00693ED8"/>
    <w:rsid w:val="00695703"/>
    <w:rsid w:val="00697C2E"/>
    <w:rsid w:val="006A454E"/>
    <w:rsid w:val="006A60A8"/>
    <w:rsid w:val="006B3044"/>
    <w:rsid w:val="006B3AC6"/>
    <w:rsid w:val="006C0636"/>
    <w:rsid w:val="006C4C33"/>
    <w:rsid w:val="006C4DA1"/>
    <w:rsid w:val="006E0860"/>
    <w:rsid w:val="006E43A5"/>
    <w:rsid w:val="006E6496"/>
    <w:rsid w:val="006E6B24"/>
    <w:rsid w:val="006F6406"/>
    <w:rsid w:val="00706B3A"/>
    <w:rsid w:val="00724F39"/>
    <w:rsid w:val="00727B8A"/>
    <w:rsid w:val="00737193"/>
    <w:rsid w:val="0076179F"/>
    <w:rsid w:val="00766BEC"/>
    <w:rsid w:val="00772B6E"/>
    <w:rsid w:val="00775622"/>
    <w:rsid w:val="0078258D"/>
    <w:rsid w:val="007829D2"/>
    <w:rsid w:val="00783074"/>
    <w:rsid w:val="0078375F"/>
    <w:rsid w:val="0078522D"/>
    <w:rsid w:val="00793F06"/>
    <w:rsid w:val="007A0B53"/>
    <w:rsid w:val="007B22BE"/>
    <w:rsid w:val="007B634A"/>
    <w:rsid w:val="007C3935"/>
    <w:rsid w:val="007C3B87"/>
    <w:rsid w:val="007C4175"/>
    <w:rsid w:val="007C5139"/>
    <w:rsid w:val="007D09E2"/>
    <w:rsid w:val="007E16FA"/>
    <w:rsid w:val="007F087D"/>
    <w:rsid w:val="007F13B9"/>
    <w:rsid w:val="00801BBF"/>
    <w:rsid w:val="008115CD"/>
    <w:rsid w:val="00815A68"/>
    <w:rsid w:val="00816089"/>
    <w:rsid w:val="00816FA9"/>
    <w:rsid w:val="008215CB"/>
    <w:rsid w:val="00822A22"/>
    <w:rsid w:val="00825B83"/>
    <w:rsid w:val="00834506"/>
    <w:rsid w:val="00834E7E"/>
    <w:rsid w:val="008535DE"/>
    <w:rsid w:val="008574B7"/>
    <w:rsid w:val="00870403"/>
    <w:rsid w:val="00871974"/>
    <w:rsid w:val="00874D37"/>
    <w:rsid w:val="00875CBE"/>
    <w:rsid w:val="008A525C"/>
    <w:rsid w:val="008B0A48"/>
    <w:rsid w:val="008C5285"/>
    <w:rsid w:val="008D4F31"/>
    <w:rsid w:val="00910C25"/>
    <w:rsid w:val="0091229C"/>
    <w:rsid w:val="009255D9"/>
    <w:rsid w:val="00934D21"/>
    <w:rsid w:val="00943265"/>
    <w:rsid w:val="00947BCD"/>
    <w:rsid w:val="00951F6F"/>
    <w:rsid w:val="00954833"/>
    <w:rsid w:val="00956BF3"/>
    <w:rsid w:val="00972D16"/>
    <w:rsid w:val="00972FC5"/>
    <w:rsid w:val="00973775"/>
    <w:rsid w:val="00976057"/>
    <w:rsid w:val="0098315C"/>
    <w:rsid w:val="0099293C"/>
    <w:rsid w:val="009A2668"/>
    <w:rsid w:val="009A7A5A"/>
    <w:rsid w:val="009B2791"/>
    <w:rsid w:val="009D509B"/>
    <w:rsid w:val="009E6EF9"/>
    <w:rsid w:val="009E7B9D"/>
    <w:rsid w:val="009E7F82"/>
    <w:rsid w:val="009F3096"/>
    <w:rsid w:val="00A076D6"/>
    <w:rsid w:val="00A14871"/>
    <w:rsid w:val="00A16575"/>
    <w:rsid w:val="00A16CB0"/>
    <w:rsid w:val="00A17B37"/>
    <w:rsid w:val="00A20D56"/>
    <w:rsid w:val="00A2125B"/>
    <w:rsid w:val="00A23320"/>
    <w:rsid w:val="00A273F9"/>
    <w:rsid w:val="00A31F7A"/>
    <w:rsid w:val="00A51CEF"/>
    <w:rsid w:val="00A6449E"/>
    <w:rsid w:val="00A80C68"/>
    <w:rsid w:val="00A84BE3"/>
    <w:rsid w:val="00A876BF"/>
    <w:rsid w:val="00A87B49"/>
    <w:rsid w:val="00A942E5"/>
    <w:rsid w:val="00A96DA2"/>
    <w:rsid w:val="00AA3A34"/>
    <w:rsid w:val="00AA5C9A"/>
    <w:rsid w:val="00AB167A"/>
    <w:rsid w:val="00AB24CA"/>
    <w:rsid w:val="00AB57E2"/>
    <w:rsid w:val="00AC6297"/>
    <w:rsid w:val="00AD354E"/>
    <w:rsid w:val="00AD5832"/>
    <w:rsid w:val="00AE73EA"/>
    <w:rsid w:val="00AF57BF"/>
    <w:rsid w:val="00AF5B57"/>
    <w:rsid w:val="00B10DCD"/>
    <w:rsid w:val="00B1580D"/>
    <w:rsid w:val="00B30455"/>
    <w:rsid w:val="00B32309"/>
    <w:rsid w:val="00B4285A"/>
    <w:rsid w:val="00B42E69"/>
    <w:rsid w:val="00B602C8"/>
    <w:rsid w:val="00B6416A"/>
    <w:rsid w:val="00B71B19"/>
    <w:rsid w:val="00B93286"/>
    <w:rsid w:val="00BB48AC"/>
    <w:rsid w:val="00BB7478"/>
    <w:rsid w:val="00BB7B8B"/>
    <w:rsid w:val="00BE0327"/>
    <w:rsid w:val="00BE3F3D"/>
    <w:rsid w:val="00BE5684"/>
    <w:rsid w:val="00BF209C"/>
    <w:rsid w:val="00BF2DAB"/>
    <w:rsid w:val="00C02681"/>
    <w:rsid w:val="00C04858"/>
    <w:rsid w:val="00C079B5"/>
    <w:rsid w:val="00C13434"/>
    <w:rsid w:val="00C15C68"/>
    <w:rsid w:val="00C30007"/>
    <w:rsid w:val="00C3571D"/>
    <w:rsid w:val="00C4216C"/>
    <w:rsid w:val="00C46E05"/>
    <w:rsid w:val="00C63DA4"/>
    <w:rsid w:val="00C67E4F"/>
    <w:rsid w:val="00C92DCB"/>
    <w:rsid w:val="00CB7A94"/>
    <w:rsid w:val="00CC149C"/>
    <w:rsid w:val="00CC21EF"/>
    <w:rsid w:val="00CC3124"/>
    <w:rsid w:val="00CC3657"/>
    <w:rsid w:val="00CE23F2"/>
    <w:rsid w:val="00CE4E3C"/>
    <w:rsid w:val="00D02A34"/>
    <w:rsid w:val="00D0526C"/>
    <w:rsid w:val="00D070FF"/>
    <w:rsid w:val="00D2298A"/>
    <w:rsid w:val="00D35745"/>
    <w:rsid w:val="00D439C9"/>
    <w:rsid w:val="00D4779E"/>
    <w:rsid w:val="00D5264F"/>
    <w:rsid w:val="00D7399A"/>
    <w:rsid w:val="00D949E0"/>
    <w:rsid w:val="00DD429D"/>
    <w:rsid w:val="00DD5CE0"/>
    <w:rsid w:val="00DE2C6E"/>
    <w:rsid w:val="00DF0444"/>
    <w:rsid w:val="00DF19B1"/>
    <w:rsid w:val="00DF42CC"/>
    <w:rsid w:val="00E02C10"/>
    <w:rsid w:val="00E05BFC"/>
    <w:rsid w:val="00E33025"/>
    <w:rsid w:val="00E3540E"/>
    <w:rsid w:val="00E4379F"/>
    <w:rsid w:val="00E44907"/>
    <w:rsid w:val="00E47380"/>
    <w:rsid w:val="00E50040"/>
    <w:rsid w:val="00E50747"/>
    <w:rsid w:val="00E56D72"/>
    <w:rsid w:val="00E57DD2"/>
    <w:rsid w:val="00E66CA0"/>
    <w:rsid w:val="00E71CFC"/>
    <w:rsid w:val="00E946DA"/>
    <w:rsid w:val="00EB1E30"/>
    <w:rsid w:val="00EB2C03"/>
    <w:rsid w:val="00EB60E6"/>
    <w:rsid w:val="00EC25FD"/>
    <w:rsid w:val="00EC5EB1"/>
    <w:rsid w:val="00ED6C6F"/>
    <w:rsid w:val="00EE152C"/>
    <w:rsid w:val="00EE4B4B"/>
    <w:rsid w:val="00EF58B6"/>
    <w:rsid w:val="00F44298"/>
    <w:rsid w:val="00F450C1"/>
    <w:rsid w:val="00F4778E"/>
    <w:rsid w:val="00F51313"/>
    <w:rsid w:val="00F5205D"/>
    <w:rsid w:val="00F61558"/>
    <w:rsid w:val="00F61F0E"/>
    <w:rsid w:val="00F6408C"/>
    <w:rsid w:val="00F75309"/>
    <w:rsid w:val="00F9726E"/>
    <w:rsid w:val="00FA2360"/>
    <w:rsid w:val="00FC6D4E"/>
    <w:rsid w:val="00FC6F9F"/>
    <w:rsid w:val="00FD348F"/>
    <w:rsid w:val="00FD6DD3"/>
    <w:rsid w:val="00FE4587"/>
    <w:rsid w:val="00FF3038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BCAA"/>
  <w15:chartTrackingRefBased/>
  <w15:docId w15:val="{DEB673B0-4E05-4C69-AB2C-ECA457C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7E"/>
  </w:style>
  <w:style w:type="paragraph" w:styleId="Rubrik1">
    <w:name w:val="heading 1"/>
    <w:basedOn w:val="Normal"/>
    <w:next w:val="Normal"/>
    <w:link w:val="Rubrik1Char"/>
    <w:uiPriority w:val="9"/>
    <w:qFormat/>
    <w:rsid w:val="00AE73EA"/>
    <w:pPr>
      <w:keepNext/>
      <w:keepLines/>
      <w:spacing w:before="7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3EA"/>
    <w:pPr>
      <w:keepNext/>
      <w:keepLines/>
      <w:spacing w:before="32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0033A0" w:themeColor="accent1"/>
      <w:sz w:val="22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AE73EA"/>
    <w:pPr>
      <w:keepNext/>
      <w:keepLines/>
      <w:spacing w:before="280" w:after="2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33A0" w:themeColor="accent1"/>
      <w:sz w:val="1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AE73EA"/>
    <w:pPr>
      <w:outlineLvl w:val="3"/>
    </w:pPr>
    <w:rPr>
      <w:b w:val="0"/>
      <w:iCs w:val="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3EA"/>
    <w:rPr>
      <w:rFonts w:asciiTheme="majorHAnsi" w:eastAsiaTheme="majorEastAsia" w:hAnsiTheme="majorHAnsi" w:cstheme="majorBidi"/>
      <w:b/>
      <w:noProof/>
      <w:color w:val="0033A0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73EA"/>
    <w:rPr>
      <w:rFonts w:asciiTheme="majorHAnsi" w:eastAsiaTheme="majorEastAsia" w:hAnsiTheme="majorHAnsi" w:cstheme="majorBidi"/>
      <w:b/>
      <w:bCs/>
      <w:noProof/>
      <w:color w:val="0033A0" w:themeColor="accent1"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E73EA"/>
    <w:rPr>
      <w:rFonts w:asciiTheme="majorHAnsi" w:eastAsiaTheme="majorEastAsia" w:hAnsiTheme="majorHAnsi" w:cstheme="majorBidi"/>
      <w:b/>
      <w:bCs/>
      <w:iCs/>
      <w:noProof/>
      <w:color w:val="0033A0" w:themeColor="accent1"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73EA"/>
    <w:rPr>
      <w:rFonts w:asciiTheme="majorHAnsi" w:eastAsiaTheme="majorEastAsia" w:hAnsiTheme="majorHAnsi" w:cstheme="majorBidi"/>
      <w:bCs/>
      <w:noProof/>
      <w:color w:val="0033A0" w:themeColor="accent1"/>
      <w:sz w:val="1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C30007"/>
    <w:pPr>
      <w:keepNext/>
      <w:keepLines/>
      <w:spacing w:after="40" w:line="600" w:lineRule="atLeast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56"/>
      <w:szCs w:val="28"/>
    </w:rPr>
  </w:style>
  <w:style w:type="character" w:customStyle="1" w:styleId="RubrikChar">
    <w:name w:val="Rubrik Char"/>
    <w:basedOn w:val="Standardstycketeckensnitt"/>
    <w:link w:val="Rubrik"/>
    <w:uiPriority w:val="34"/>
    <w:rsid w:val="00C30007"/>
    <w:rPr>
      <w:rFonts w:asciiTheme="majorHAnsi" w:eastAsiaTheme="majorEastAsia" w:hAnsiTheme="majorHAnsi" w:cstheme="majorBidi"/>
      <w:b/>
      <w:noProof/>
      <w:color w:val="0033A0" w:themeColor="accent1"/>
      <w:sz w:val="56"/>
      <w:szCs w:val="2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57BF"/>
    <w:pPr>
      <w:spacing w:after="480"/>
      <w:outlineLvl w:val="9"/>
    </w:pPr>
  </w:style>
  <w:style w:type="paragraph" w:styleId="Innehll1">
    <w:name w:val="toc 1"/>
    <w:basedOn w:val="Normal"/>
    <w:next w:val="Normal"/>
    <w:uiPriority w:val="39"/>
    <w:rsid w:val="006F6406"/>
    <w:pPr>
      <w:tabs>
        <w:tab w:val="right" w:leader="dot" w:pos="9062"/>
      </w:tabs>
      <w:spacing w:after="100"/>
    </w:pPr>
    <w:rPr>
      <w:rFonts w:asciiTheme="majorHAnsi" w:hAnsiTheme="majorHAnsi"/>
      <w:b/>
      <w:sz w:val="22"/>
      <w:lang w:eastAsia="en-GB"/>
    </w:rPr>
  </w:style>
  <w:style w:type="paragraph" w:styleId="Innehll2">
    <w:name w:val="toc 2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425"/>
    </w:pPr>
    <w:rPr>
      <w:rFonts w:asciiTheme="majorHAnsi" w:hAnsiTheme="majorHAnsi"/>
      <w:b/>
      <w:sz w:val="22"/>
    </w:rPr>
  </w:style>
  <w:style w:type="paragraph" w:styleId="Innehll3">
    <w:name w:val="toc 3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851"/>
    </w:pPr>
    <w:rPr>
      <w:rFonts w:asciiTheme="majorHAnsi" w:hAnsiTheme="majorHAnsi"/>
      <w:b/>
      <w:sz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9A7A5A"/>
    <w:rPr>
      <w:rFonts w:asciiTheme="majorHAnsi" w:hAnsiTheme="majorHAnsi"/>
      <w:noProof/>
    </w:rPr>
  </w:style>
  <w:style w:type="paragraph" w:styleId="Sidfot">
    <w:name w:val="footer"/>
    <w:basedOn w:val="Normal"/>
    <w:link w:val="Sidfot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9A7A5A"/>
    <w:rPr>
      <w:rFonts w:asciiTheme="majorHAnsi" w:hAnsiTheme="majorHAnsi"/>
      <w:noProof/>
    </w:rPr>
  </w:style>
  <w:style w:type="paragraph" w:styleId="Punktlista">
    <w:name w:val="List Bullet"/>
    <w:basedOn w:val="Normal"/>
    <w:uiPriority w:val="24"/>
    <w:qFormat/>
    <w:rsid w:val="001D080C"/>
    <w:pPr>
      <w:numPr>
        <w:numId w:val="6"/>
      </w:numPr>
      <w:spacing w:before="80"/>
      <w:contextualSpacing/>
    </w:pPr>
  </w:style>
  <w:style w:type="paragraph" w:styleId="Numreradlista">
    <w:name w:val="List Number"/>
    <w:basedOn w:val="Normal"/>
    <w:uiPriority w:val="25"/>
    <w:qFormat/>
    <w:rsid w:val="001D080C"/>
    <w:pPr>
      <w:numPr>
        <w:numId w:val="1"/>
      </w:numPr>
      <w:spacing w:before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A7A5A"/>
    <w:rPr>
      <w:color w:val="0033A0" w:themeColor="accent1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A20D56"/>
    <w:pPr>
      <w:spacing w:after="1600"/>
      <w:ind w:left="4253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Normalwebb">
    <w:name w:val="Normal (Web)"/>
    <w:basedOn w:val="Normal"/>
    <w:uiPriority w:val="99"/>
    <w:rsid w:val="00727B8A"/>
    <w:rPr>
      <w:rFonts w:ascii="Times New Roman" w:eastAsia="Times New Roman" w:hAnsi="Times New Roman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8"/>
    <w:rsid w:val="009A7A5A"/>
    <w:rPr>
      <w:color w:val="0033A0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SSF\SSF%20Server%20(Svenska%20Seglarf&#246;rbundet)%20-%20Kansli\Kommunikation%20o%20Marknadsf&#246;ring%20-%20Marit\2.%20Mallar\2.%20SSF%20Word%20mallar\Seglarf&#246;rbundet_Blank.dotx" TargetMode="External"/></Relationships>
</file>

<file path=word/theme/theme1.xml><?xml version="1.0" encoding="utf-8"?>
<a:theme xmlns:a="http://schemas.openxmlformats.org/drawingml/2006/main" name="Office Theme">
  <a:themeElements>
    <a:clrScheme name="Seglarförbundet 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3A0"/>
      </a:accent1>
      <a:accent2>
        <a:srgbClr val="FAE1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venska Seglarsällskap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CF6-5F3F-4603-B09B-51F4515A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Seglarförbundet_Blank</Template>
  <TotalTime>468</TotalTime>
  <Pages>5</Pages>
  <Words>692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 Lindsten (Svenska Seglarförbundet)</cp:lastModifiedBy>
  <cp:revision>26</cp:revision>
  <cp:lastPrinted>2019-02-18T10:06:00Z</cp:lastPrinted>
  <dcterms:created xsi:type="dcterms:W3CDTF">2022-04-23T08:46:00Z</dcterms:created>
  <dcterms:modified xsi:type="dcterms:W3CDTF">2023-01-11T13:27:00Z</dcterms:modified>
</cp:coreProperties>
</file>