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01142" w14:textId="08A723CD" w:rsidR="007A015D" w:rsidRDefault="007A015D" w:rsidP="00704848">
      <w:pPr>
        <w:spacing w:after="0"/>
        <w:ind w:right="-2"/>
        <w:contextualSpacing/>
        <w:rPr>
          <w:rFonts w:ascii="Arial" w:hAnsi="Arial" w:cs="Arial"/>
          <w:sz w:val="22"/>
          <w:szCs w:val="22"/>
        </w:rPr>
      </w:pPr>
    </w:p>
    <w:p w14:paraId="62D91861" w14:textId="5A33DEFF" w:rsidR="00426A10" w:rsidRDefault="00426A10" w:rsidP="00704848">
      <w:pPr>
        <w:spacing w:after="0"/>
        <w:ind w:left="0" w:right="-2" w:firstLine="0"/>
        <w:contextualSpacing/>
        <w:rPr>
          <w:rFonts w:ascii="Arial" w:hAnsi="Arial" w:cs="Arial"/>
          <w:i/>
          <w:iCs/>
          <w:sz w:val="22"/>
          <w:szCs w:val="22"/>
        </w:rPr>
      </w:pPr>
      <w:r w:rsidRPr="009E1E54">
        <w:rPr>
          <w:rFonts w:ascii="Arial" w:hAnsi="Arial" w:cs="Arial"/>
          <w:i/>
          <w:iCs/>
          <w:sz w:val="22"/>
          <w:szCs w:val="22"/>
        </w:rPr>
        <w:t xml:space="preserve">Det här är en mall för </w:t>
      </w:r>
      <w:r w:rsidRPr="00E0787D">
        <w:rPr>
          <w:rFonts w:ascii="Arial" w:hAnsi="Arial" w:cs="Arial"/>
          <w:b/>
          <w:bCs/>
          <w:i/>
          <w:iCs/>
          <w:sz w:val="22"/>
          <w:szCs w:val="22"/>
        </w:rPr>
        <w:t xml:space="preserve">seglingsföreskrifter </w:t>
      </w:r>
      <w:r w:rsidR="001F47E8">
        <w:rPr>
          <w:rFonts w:ascii="Arial" w:hAnsi="Arial" w:cs="Arial"/>
          <w:b/>
          <w:bCs/>
          <w:i/>
          <w:iCs/>
          <w:sz w:val="22"/>
          <w:szCs w:val="22"/>
        </w:rPr>
        <w:t>för radiostyrda båtar</w:t>
      </w:r>
      <w:r>
        <w:rPr>
          <w:rFonts w:ascii="Arial" w:hAnsi="Arial" w:cs="Arial"/>
          <w:i/>
          <w:iCs/>
          <w:sz w:val="22"/>
          <w:szCs w:val="22"/>
        </w:rPr>
        <w:t xml:space="preserve"> och är </w:t>
      </w:r>
      <w:r w:rsidRPr="0080115D">
        <w:rPr>
          <w:rFonts w:ascii="Arial" w:hAnsi="Arial" w:cs="Arial"/>
          <w:i/>
          <w:iCs/>
          <w:sz w:val="22"/>
          <w:szCs w:val="22"/>
          <w:u w:val="single"/>
        </w:rPr>
        <w:t>inte</w:t>
      </w:r>
      <w:r>
        <w:rPr>
          <w:rFonts w:ascii="Arial" w:hAnsi="Arial" w:cs="Arial"/>
          <w:i/>
          <w:iCs/>
          <w:sz w:val="22"/>
          <w:szCs w:val="22"/>
        </w:rPr>
        <w:t xml:space="preserve"> baserad på KSR appendix S</w:t>
      </w:r>
      <w:r w:rsidRPr="009E1E54">
        <w:rPr>
          <w:rFonts w:ascii="Arial" w:hAnsi="Arial" w:cs="Arial"/>
          <w:i/>
          <w:iCs/>
          <w:sz w:val="22"/>
          <w:szCs w:val="22"/>
        </w:rPr>
        <w:t>.</w:t>
      </w:r>
      <w:r w:rsidR="00CA1289">
        <w:rPr>
          <w:rFonts w:ascii="Arial" w:hAnsi="Arial" w:cs="Arial"/>
          <w:i/>
          <w:iCs/>
          <w:sz w:val="22"/>
          <w:szCs w:val="22"/>
        </w:rPr>
        <w:t xml:space="preserve"> </w:t>
      </w:r>
      <w:r w:rsidR="003E442A">
        <w:rPr>
          <w:rFonts w:ascii="Arial" w:hAnsi="Arial" w:cs="Arial"/>
          <w:i/>
          <w:iCs/>
          <w:sz w:val="22"/>
          <w:szCs w:val="22"/>
        </w:rPr>
        <w:t xml:space="preserve">Mallen är tillämplig för såväl mästerskap som andra tävlingar. </w:t>
      </w:r>
      <w:r w:rsidR="00CA1289">
        <w:rPr>
          <w:rFonts w:ascii="Arial" w:hAnsi="Arial" w:cs="Arial"/>
          <w:i/>
          <w:iCs/>
          <w:sz w:val="22"/>
          <w:szCs w:val="22"/>
        </w:rPr>
        <w:t>Den här mallen utgår fr</w:t>
      </w:r>
      <w:r w:rsidR="00FF1BFB">
        <w:rPr>
          <w:rFonts w:ascii="Arial" w:hAnsi="Arial" w:cs="Arial"/>
          <w:i/>
          <w:iCs/>
          <w:sz w:val="22"/>
          <w:szCs w:val="22"/>
        </w:rPr>
        <w:t>å</w:t>
      </w:r>
      <w:r w:rsidR="00CA1289">
        <w:rPr>
          <w:rFonts w:ascii="Arial" w:hAnsi="Arial" w:cs="Arial"/>
          <w:i/>
          <w:iCs/>
          <w:sz w:val="22"/>
          <w:szCs w:val="22"/>
        </w:rPr>
        <w:t>n att mallen Inbjudan</w:t>
      </w:r>
      <w:r w:rsidR="00F12484">
        <w:rPr>
          <w:rFonts w:ascii="Arial" w:hAnsi="Arial" w:cs="Arial"/>
          <w:i/>
          <w:iCs/>
          <w:sz w:val="22"/>
          <w:szCs w:val="22"/>
        </w:rPr>
        <w:t xml:space="preserve"> </w:t>
      </w:r>
      <w:r w:rsidR="003E442A">
        <w:rPr>
          <w:rFonts w:ascii="Arial" w:hAnsi="Arial" w:cs="Arial"/>
          <w:i/>
          <w:iCs/>
          <w:sz w:val="22"/>
          <w:szCs w:val="22"/>
        </w:rPr>
        <w:t>radiostyrda båtar</w:t>
      </w:r>
      <w:r w:rsidR="00FF1BFB">
        <w:rPr>
          <w:rFonts w:ascii="Arial" w:hAnsi="Arial" w:cs="Arial"/>
          <w:i/>
          <w:iCs/>
          <w:sz w:val="22"/>
          <w:szCs w:val="22"/>
        </w:rPr>
        <w:t xml:space="preserve"> har använts.</w:t>
      </w:r>
    </w:p>
    <w:p w14:paraId="3D892378" w14:textId="77777777" w:rsidR="00426A10" w:rsidRDefault="00426A10" w:rsidP="00704848">
      <w:pPr>
        <w:spacing w:after="0"/>
        <w:ind w:left="0" w:right="-2" w:firstLine="0"/>
        <w:contextualSpacing/>
        <w:rPr>
          <w:rFonts w:ascii="Arial" w:hAnsi="Arial" w:cs="Arial"/>
          <w:i/>
          <w:iCs/>
          <w:sz w:val="22"/>
          <w:szCs w:val="22"/>
        </w:rPr>
      </w:pPr>
    </w:p>
    <w:p w14:paraId="3F03F878" w14:textId="5FFCF070" w:rsidR="006B582E" w:rsidRPr="009E1E54" w:rsidRDefault="00426A10" w:rsidP="00704848">
      <w:pPr>
        <w:spacing w:after="0"/>
        <w:ind w:left="0" w:right="-2" w:firstLine="0"/>
        <w:contextualSpacing/>
        <w:rPr>
          <w:rFonts w:ascii="Arial" w:hAnsi="Arial" w:cs="Arial"/>
          <w:i/>
          <w:iCs/>
          <w:sz w:val="22"/>
          <w:szCs w:val="22"/>
        </w:rPr>
      </w:pPr>
      <w:r w:rsidRPr="009E1E54">
        <w:rPr>
          <w:rFonts w:ascii="Arial" w:hAnsi="Arial" w:cs="Arial"/>
          <w:i/>
          <w:iCs/>
          <w:sz w:val="22"/>
          <w:szCs w:val="22"/>
        </w:rPr>
        <w:t xml:space="preserve">All kursiv text i den här mallen är förklaringar och ska strykas i </w:t>
      </w:r>
      <w:r w:rsidR="00DE0664">
        <w:rPr>
          <w:rFonts w:ascii="Arial" w:hAnsi="Arial" w:cs="Arial"/>
          <w:i/>
          <w:iCs/>
          <w:sz w:val="22"/>
          <w:szCs w:val="22"/>
        </w:rPr>
        <w:t>seglingsföreskrifternas</w:t>
      </w:r>
      <w:r w:rsidRPr="009E1E54">
        <w:rPr>
          <w:rFonts w:ascii="Arial" w:hAnsi="Arial" w:cs="Arial"/>
          <w:i/>
          <w:iCs/>
          <w:sz w:val="22"/>
          <w:szCs w:val="22"/>
        </w:rPr>
        <w:t xml:space="preserve"> slutliga utformning</w:t>
      </w:r>
      <w:r w:rsidR="004F08AE">
        <w:rPr>
          <w:rFonts w:ascii="Arial" w:hAnsi="Arial" w:cs="Arial"/>
          <w:i/>
          <w:iCs/>
          <w:sz w:val="22"/>
          <w:szCs w:val="22"/>
        </w:rPr>
        <w:t>, även i bilag</w:t>
      </w:r>
      <w:r w:rsidR="000813B7">
        <w:rPr>
          <w:rFonts w:ascii="Arial" w:hAnsi="Arial" w:cs="Arial"/>
          <w:i/>
          <w:iCs/>
          <w:sz w:val="22"/>
          <w:szCs w:val="22"/>
        </w:rPr>
        <w:t>or</w:t>
      </w:r>
      <w:r w:rsidR="006031C9">
        <w:rPr>
          <w:rFonts w:ascii="Arial" w:hAnsi="Arial" w:cs="Arial"/>
          <w:i/>
          <w:iCs/>
          <w:sz w:val="22"/>
          <w:szCs w:val="22"/>
        </w:rPr>
        <w:t>n</w:t>
      </w:r>
      <w:r w:rsidR="000813B7">
        <w:rPr>
          <w:rFonts w:ascii="Arial" w:hAnsi="Arial" w:cs="Arial"/>
          <w:i/>
          <w:iCs/>
          <w:sz w:val="22"/>
          <w:szCs w:val="22"/>
        </w:rPr>
        <w:t>a</w:t>
      </w:r>
      <w:r w:rsidRPr="009E1E54">
        <w:rPr>
          <w:rFonts w:ascii="Arial" w:hAnsi="Arial" w:cs="Arial"/>
          <w:i/>
          <w:iCs/>
          <w:sz w:val="22"/>
          <w:szCs w:val="22"/>
        </w:rPr>
        <w:t>. Hakparenteser ersätts med relevant text.</w:t>
      </w:r>
    </w:p>
    <w:p w14:paraId="0D9F6ED1" w14:textId="0D08E10B" w:rsidR="007D71D5" w:rsidRDefault="007D71D5" w:rsidP="00704848">
      <w:pPr>
        <w:spacing w:after="0"/>
        <w:ind w:left="0" w:right="-2" w:firstLine="0"/>
        <w:contextualSpacing/>
        <w:rPr>
          <w:rFonts w:ascii="Arial" w:hAnsi="Arial" w:cs="Arial"/>
          <w:i/>
          <w:iCs/>
          <w:sz w:val="22"/>
          <w:szCs w:val="22"/>
        </w:rPr>
      </w:pPr>
    </w:p>
    <w:p w14:paraId="4333D892" w14:textId="2451BA2D" w:rsidR="00EF76A0" w:rsidRDefault="00EF76A0" w:rsidP="00704848">
      <w:pPr>
        <w:spacing w:after="0"/>
        <w:ind w:left="0" w:right="-2" w:firstLine="0"/>
        <w:contextualSpacing/>
        <w:rPr>
          <w:rFonts w:ascii="Arial" w:hAnsi="Arial" w:cs="Arial"/>
          <w:i/>
          <w:iCs/>
          <w:sz w:val="22"/>
          <w:szCs w:val="22"/>
        </w:rPr>
      </w:pPr>
      <w:r>
        <w:rPr>
          <w:rFonts w:ascii="Arial" w:hAnsi="Arial" w:cs="Arial"/>
          <w:i/>
          <w:iCs/>
          <w:sz w:val="22"/>
          <w:szCs w:val="22"/>
        </w:rPr>
        <w:t>Version 202</w:t>
      </w:r>
      <w:r w:rsidR="00BA427D">
        <w:rPr>
          <w:rFonts w:ascii="Arial" w:hAnsi="Arial" w:cs="Arial"/>
          <w:i/>
          <w:iCs/>
          <w:sz w:val="22"/>
          <w:szCs w:val="22"/>
        </w:rPr>
        <w:t>6</w:t>
      </w:r>
      <w:r>
        <w:rPr>
          <w:rFonts w:ascii="Arial" w:hAnsi="Arial" w:cs="Arial"/>
          <w:i/>
          <w:iCs/>
          <w:sz w:val="22"/>
          <w:szCs w:val="22"/>
        </w:rPr>
        <w:t>-</w:t>
      </w:r>
      <w:r w:rsidR="00F03B7F">
        <w:rPr>
          <w:rFonts w:ascii="Arial" w:hAnsi="Arial" w:cs="Arial"/>
          <w:i/>
          <w:iCs/>
          <w:sz w:val="22"/>
          <w:szCs w:val="22"/>
        </w:rPr>
        <w:t>0</w:t>
      </w:r>
      <w:r w:rsidR="005F622F">
        <w:rPr>
          <w:rFonts w:ascii="Arial" w:hAnsi="Arial" w:cs="Arial"/>
          <w:i/>
          <w:iCs/>
          <w:sz w:val="22"/>
          <w:szCs w:val="22"/>
        </w:rPr>
        <w:t>4</w:t>
      </w:r>
      <w:r w:rsidR="00185656">
        <w:rPr>
          <w:rFonts w:ascii="Arial" w:hAnsi="Arial" w:cs="Arial"/>
          <w:i/>
          <w:iCs/>
          <w:sz w:val="22"/>
          <w:szCs w:val="22"/>
        </w:rPr>
        <w:t>-</w:t>
      </w:r>
      <w:r w:rsidR="005F622F">
        <w:rPr>
          <w:rFonts w:ascii="Arial" w:hAnsi="Arial" w:cs="Arial"/>
          <w:i/>
          <w:iCs/>
          <w:sz w:val="22"/>
          <w:szCs w:val="22"/>
        </w:rPr>
        <w:t>15</w:t>
      </w:r>
    </w:p>
    <w:p w14:paraId="28AE25D5" w14:textId="77777777" w:rsidR="00EF76A0" w:rsidRPr="009E1E54" w:rsidRDefault="00EF76A0" w:rsidP="00704848">
      <w:pPr>
        <w:spacing w:after="0"/>
        <w:ind w:left="0" w:right="-2" w:firstLine="0"/>
        <w:contextualSpacing/>
        <w:rPr>
          <w:rFonts w:ascii="Arial" w:hAnsi="Arial" w:cs="Arial"/>
          <w:i/>
          <w:iCs/>
          <w:sz w:val="22"/>
          <w:szCs w:val="22"/>
        </w:rPr>
      </w:pPr>
    </w:p>
    <w:p w14:paraId="7B12F6C0" w14:textId="77777777" w:rsidR="006B582E" w:rsidRPr="007A015D" w:rsidRDefault="006B582E" w:rsidP="00704848">
      <w:pPr>
        <w:spacing w:after="0"/>
        <w:ind w:right="-2"/>
        <w:contextualSpacing/>
        <w:rPr>
          <w:rFonts w:ascii="Arial" w:hAnsi="Arial" w:cs="Arial"/>
          <w:sz w:val="22"/>
          <w:szCs w:val="22"/>
        </w:rPr>
      </w:pPr>
    </w:p>
    <w:p w14:paraId="38033204" w14:textId="4D8B2E57" w:rsidR="007A015D" w:rsidRPr="007A015D" w:rsidRDefault="00EC02B2" w:rsidP="00704848">
      <w:pPr>
        <w:spacing w:after="0"/>
        <w:ind w:right="-2"/>
        <w:contextualSpacing/>
        <w:rPr>
          <w:rFonts w:ascii="Arial" w:hAnsi="Arial" w:cs="Arial"/>
          <w:b/>
          <w:bCs/>
          <w:sz w:val="22"/>
          <w:szCs w:val="22"/>
        </w:rPr>
      </w:pPr>
      <w:r>
        <w:rPr>
          <w:rFonts w:ascii="Arial" w:hAnsi="Arial" w:cs="Arial"/>
          <w:b/>
          <w:bCs/>
          <w:sz w:val="36"/>
          <w:szCs w:val="36"/>
        </w:rPr>
        <w:t>Seglingsföreskrifter</w:t>
      </w:r>
    </w:p>
    <w:p w14:paraId="0E740638" w14:textId="141F56E8" w:rsidR="007A015D" w:rsidRPr="007A015D" w:rsidRDefault="007A015D" w:rsidP="00704848">
      <w:pPr>
        <w:spacing w:after="0"/>
        <w:ind w:right="-2"/>
        <w:contextualSpacing/>
        <w:rPr>
          <w:rFonts w:ascii="Arial" w:hAnsi="Arial" w:cs="Arial"/>
          <w:sz w:val="22"/>
          <w:szCs w:val="22"/>
        </w:rPr>
      </w:pPr>
    </w:p>
    <w:p w14:paraId="027BCA1C" w14:textId="77777777" w:rsidR="007A015D" w:rsidRPr="007A015D" w:rsidRDefault="007A015D" w:rsidP="00704848">
      <w:pPr>
        <w:spacing w:after="0"/>
        <w:ind w:right="-2"/>
        <w:contextualSpacing/>
        <w:rPr>
          <w:rFonts w:ascii="Arial" w:hAnsi="Arial" w:cs="Arial"/>
          <w:sz w:val="22"/>
          <w:szCs w:val="22"/>
        </w:rPr>
      </w:pPr>
    </w:p>
    <w:p w14:paraId="620542B3" w14:textId="1D39B581" w:rsidR="007A015D" w:rsidRPr="007A015D" w:rsidRDefault="007A015D" w:rsidP="00704848">
      <w:pPr>
        <w:spacing w:after="0"/>
        <w:ind w:right="-2"/>
        <w:contextualSpacing/>
        <w:rPr>
          <w:rFonts w:ascii="Arial" w:hAnsi="Arial" w:cs="Arial"/>
          <w:b/>
          <w:bCs/>
          <w:sz w:val="28"/>
          <w:szCs w:val="28"/>
        </w:rPr>
      </w:pPr>
      <w:r>
        <w:rPr>
          <w:rFonts w:ascii="Arial" w:hAnsi="Arial" w:cs="Arial"/>
          <w:b/>
          <w:bCs/>
          <w:sz w:val="28"/>
          <w:szCs w:val="28"/>
        </w:rPr>
        <w:t>[</w:t>
      </w:r>
      <w:r w:rsidR="00177330">
        <w:rPr>
          <w:rFonts w:ascii="Arial" w:hAnsi="Arial" w:cs="Arial"/>
          <w:b/>
          <w:bCs/>
          <w:sz w:val="28"/>
          <w:szCs w:val="28"/>
        </w:rPr>
        <w:t>Ange t</w:t>
      </w:r>
      <w:r w:rsidRPr="007A015D">
        <w:rPr>
          <w:rFonts w:ascii="Arial" w:hAnsi="Arial" w:cs="Arial"/>
          <w:b/>
          <w:bCs/>
          <w:sz w:val="28"/>
          <w:szCs w:val="28"/>
        </w:rPr>
        <w:t>ävlingens namn</w:t>
      </w:r>
      <w:r>
        <w:rPr>
          <w:rFonts w:ascii="Arial" w:hAnsi="Arial" w:cs="Arial"/>
          <w:b/>
          <w:bCs/>
          <w:sz w:val="28"/>
          <w:szCs w:val="28"/>
        </w:rPr>
        <w:t>]</w:t>
      </w:r>
    </w:p>
    <w:p w14:paraId="7EDCC583" w14:textId="2EBB3AE7" w:rsidR="007A015D" w:rsidRDefault="007A015D" w:rsidP="00704848">
      <w:pPr>
        <w:spacing w:after="0"/>
        <w:ind w:right="-2"/>
        <w:contextualSpacing/>
        <w:rPr>
          <w:rFonts w:ascii="Arial" w:hAnsi="Arial" w:cs="Arial"/>
          <w:sz w:val="22"/>
          <w:szCs w:val="22"/>
        </w:rPr>
      </w:pPr>
      <w:bookmarkStart w:id="0" w:name="_Hlk62041437"/>
    </w:p>
    <w:p w14:paraId="4AA6ABB2" w14:textId="77777777" w:rsidR="007A015D" w:rsidRPr="007A015D" w:rsidRDefault="007A015D" w:rsidP="00704848">
      <w:pPr>
        <w:spacing w:after="0"/>
        <w:ind w:right="-2"/>
        <w:contextualSpacing/>
        <w:rPr>
          <w:rFonts w:ascii="Arial" w:hAnsi="Arial" w:cs="Arial"/>
          <w:sz w:val="22"/>
          <w:szCs w:val="22"/>
        </w:rPr>
      </w:pPr>
    </w:p>
    <w:p w14:paraId="7692266D" w14:textId="77777777" w:rsidR="007A015D" w:rsidRPr="007A015D" w:rsidRDefault="007A015D" w:rsidP="00704848">
      <w:pPr>
        <w:spacing w:after="0"/>
        <w:ind w:right="-2"/>
        <w:contextualSpacing/>
        <w:rPr>
          <w:rFonts w:ascii="Arial" w:hAnsi="Arial" w:cs="Arial"/>
          <w:b/>
          <w:bCs/>
          <w:sz w:val="22"/>
          <w:szCs w:val="22"/>
        </w:rPr>
      </w:pPr>
      <w:r w:rsidRPr="007A015D">
        <w:rPr>
          <w:rFonts w:ascii="Arial" w:hAnsi="Arial" w:cs="Arial"/>
          <w:b/>
          <w:bCs/>
          <w:sz w:val="22"/>
          <w:szCs w:val="22"/>
        </w:rPr>
        <w:t>Datum:</w:t>
      </w:r>
      <w:r w:rsidRPr="007A015D">
        <w:rPr>
          <w:rFonts w:ascii="Arial" w:hAnsi="Arial" w:cs="Arial"/>
          <w:sz w:val="22"/>
          <w:szCs w:val="22"/>
        </w:rPr>
        <w:t xml:space="preserve"> [Ange datum för tävlingsdagarna]</w:t>
      </w:r>
      <w:r w:rsidRPr="007A015D">
        <w:rPr>
          <w:rFonts w:ascii="Arial" w:hAnsi="Arial" w:cs="Arial"/>
          <w:b/>
          <w:bCs/>
          <w:sz w:val="22"/>
          <w:szCs w:val="22"/>
        </w:rPr>
        <w:t xml:space="preserve"> </w:t>
      </w:r>
    </w:p>
    <w:p w14:paraId="5FD91CE8" w14:textId="77777777" w:rsidR="007A015D" w:rsidRPr="007A015D" w:rsidRDefault="007A015D" w:rsidP="00704848">
      <w:pPr>
        <w:spacing w:after="0"/>
        <w:ind w:right="-2"/>
        <w:contextualSpacing/>
        <w:rPr>
          <w:rFonts w:ascii="Arial" w:hAnsi="Arial" w:cs="Arial"/>
          <w:sz w:val="22"/>
          <w:szCs w:val="22"/>
        </w:rPr>
      </w:pPr>
    </w:p>
    <w:p w14:paraId="3633ADD7" w14:textId="2A5D83F5" w:rsidR="007A015D" w:rsidRPr="007A015D" w:rsidRDefault="007A015D" w:rsidP="00704848">
      <w:pPr>
        <w:spacing w:after="0"/>
        <w:ind w:right="-2"/>
        <w:contextualSpacing/>
        <w:rPr>
          <w:rFonts w:ascii="Arial" w:hAnsi="Arial" w:cs="Arial"/>
          <w:sz w:val="22"/>
          <w:szCs w:val="22"/>
        </w:rPr>
      </w:pPr>
      <w:r w:rsidRPr="007A015D">
        <w:rPr>
          <w:rFonts w:ascii="Arial" w:hAnsi="Arial" w:cs="Arial"/>
          <w:b/>
          <w:bCs/>
          <w:sz w:val="22"/>
          <w:szCs w:val="22"/>
        </w:rPr>
        <w:t>Plats:</w:t>
      </w:r>
      <w:r w:rsidRPr="007A015D">
        <w:rPr>
          <w:rFonts w:ascii="Arial" w:hAnsi="Arial" w:cs="Arial"/>
          <w:sz w:val="22"/>
          <w:szCs w:val="22"/>
        </w:rPr>
        <w:t xml:space="preserve"> [Ange tävlingsplatsen, ort]</w:t>
      </w:r>
    </w:p>
    <w:p w14:paraId="77A0EE63" w14:textId="77777777" w:rsidR="007A015D" w:rsidRPr="007A015D" w:rsidRDefault="007A015D" w:rsidP="00704848">
      <w:pPr>
        <w:spacing w:after="0"/>
        <w:ind w:right="-2"/>
        <w:contextualSpacing/>
        <w:rPr>
          <w:rFonts w:ascii="Arial" w:hAnsi="Arial" w:cs="Arial"/>
          <w:sz w:val="22"/>
          <w:szCs w:val="22"/>
        </w:rPr>
      </w:pPr>
    </w:p>
    <w:p w14:paraId="205E021B" w14:textId="45E8D71D" w:rsidR="009A5305" w:rsidRDefault="001F407A" w:rsidP="00704848">
      <w:pPr>
        <w:spacing w:after="0"/>
        <w:ind w:right="-2"/>
        <w:contextualSpacing/>
        <w:rPr>
          <w:rFonts w:ascii="Arial" w:hAnsi="Arial" w:cs="Arial"/>
          <w:sz w:val="22"/>
          <w:szCs w:val="22"/>
        </w:rPr>
      </w:pPr>
      <w:r w:rsidRPr="005F5223">
        <w:rPr>
          <w:rFonts w:ascii="Arial" w:hAnsi="Arial" w:cs="Arial"/>
          <w:b/>
          <w:bCs/>
          <w:sz w:val="22"/>
          <w:szCs w:val="22"/>
        </w:rPr>
        <w:t>Båtklass:</w:t>
      </w:r>
      <w:r w:rsidRPr="005F5223">
        <w:rPr>
          <w:rFonts w:ascii="Arial" w:hAnsi="Arial" w:cs="Arial"/>
          <w:sz w:val="22"/>
          <w:szCs w:val="22"/>
        </w:rPr>
        <w:t xml:space="preserve"> </w:t>
      </w:r>
      <w:r w:rsidR="00804590">
        <w:rPr>
          <w:rFonts w:ascii="Arial" w:hAnsi="Arial" w:cs="Arial"/>
          <w:sz w:val="22"/>
          <w:szCs w:val="22"/>
        </w:rPr>
        <w:t>[Ange vilken eller vilka radiostyrda båtar tävlingen avser]</w:t>
      </w:r>
    </w:p>
    <w:p w14:paraId="73AF6176" w14:textId="77777777" w:rsidR="006E0894" w:rsidRPr="005F5223" w:rsidRDefault="006E0894" w:rsidP="00704848">
      <w:pPr>
        <w:spacing w:after="0"/>
        <w:ind w:right="-2"/>
        <w:contextualSpacing/>
        <w:rPr>
          <w:rFonts w:ascii="Arial" w:hAnsi="Arial" w:cs="Arial"/>
          <w:sz w:val="22"/>
          <w:szCs w:val="22"/>
        </w:rPr>
      </w:pPr>
    </w:p>
    <w:p w14:paraId="73E651A2" w14:textId="3C583E62" w:rsidR="007A015D" w:rsidRPr="005F5223" w:rsidRDefault="007A015D" w:rsidP="00704848">
      <w:pPr>
        <w:spacing w:after="0"/>
        <w:ind w:right="-2"/>
        <w:contextualSpacing/>
        <w:rPr>
          <w:rFonts w:ascii="Arial" w:hAnsi="Arial" w:cs="Arial"/>
          <w:sz w:val="22"/>
          <w:szCs w:val="22"/>
          <w:lang w:val="nb-NO"/>
        </w:rPr>
      </w:pPr>
      <w:r w:rsidRPr="005F5223">
        <w:rPr>
          <w:rFonts w:ascii="Arial" w:hAnsi="Arial" w:cs="Arial"/>
          <w:b/>
          <w:bCs/>
          <w:sz w:val="22"/>
          <w:szCs w:val="22"/>
          <w:lang w:val="nb-NO"/>
        </w:rPr>
        <w:t>Arrangör:</w:t>
      </w:r>
      <w:r w:rsidRPr="005F5223">
        <w:rPr>
          <w:rFonts w:ascii="Arial" w:hAnsi="Arial" w:cs="Arial"/>
          <w:sz w:val="22"/>
          <w:szCs w:val="22"/>
          <w:lang w:val="nb-NO"/>
        </w:rPr>
        <w:t xml:space="preserve"> [Ange arrangerande klubb]</w:t>
      </w:r>
    </w:p>
    <w:p w14:paraId="65D6B5DA" w14:textId="77777777" w:rsidR="007A015D" w:rsidRPr="005F5223" w:rsidRDefault="007A015D" w:rsidP="00704848">
      <w:pPr>
        <w:spacing w:after="0"/>
        <w:ind w:right="-2"/>
        <w:contextualSpacing/>
        <w:rPr>
          <w:rFonts w:ascii="Arial" w:hAnsi="Arial" w:cs="Arial"/>
          <w:sz w:val="22"/>
          <w:szCs w:val="22"/>
          <w:lang w:val="nb-NO"/>
        </w:rPr>
      </w:pPr>
    </w:p>
    <w:bookmarkEnd w:id="0"/>
    <w:p w14:paraId="790B4BBA" w14:textId="77777777" w:rsidR="007A015D" w:rsidRPr="005F5223" w:rsidRDefault="007A015D" w:rsidP="00704848">
      <w:pPr>
        <w:spacing w:after="0"/>
        <w:ind w:right="-2"/>
        <w:contextualSpacing/>
        <w:rPr>
          <w:rFonts w:ascii="Arial" w:hAnsi="Arial" w:cs="Arial"/>
          <w:sz w:val="22"/>
          <w:szCs w:val="22"/>
          <w:lang w:val="nb-NO"/>
        </w:rPr>
      </w:pPr>
    </w:p>
    <w:p w14:paraId="41650F1D" w14:textId="77777777" w:rsidR="007A015D" w:rsidRPr="007A015D" w:rsidRDefault="007A015D" w:rsidP="00704848">
      <w:pPr>
        <w:tabs>
          <w:tab w:val="left" w:pos="567"/>
        </w:tabs>
        <w:spacing w:after="0"/>
        <w:ind w:right="-2"/>
        <w:contextualSpacing/>
        <w:rPr>
          <w:rFonts w:ascii="Arial" w:hAnsi="Arial" w:cs="Arial"/>
          <w:b/>
          <w:sz w:val="22"/>
          <w:szCs w:val="22"/>
        </w:rPr>
      </w:pPr>
      <w:r w:rsidRPr="007A015D">
        <w:rPr>
          <w:rFonts w:ascii="Arial" w:hAnsi="Arial" w:cs="Arial"/>
          <w:b/>
          <w:sz w:val="22"/>
          <w:szCs w:val="22"/>
        </w:rPr>
        <w:t>1.</w:t>
      </w:r>
      <w:r w:rsidRPr="007A015D">
        <w:rPr>
          <w:rFonts w:ascii="Arial" w:hAnsi="Arial" w:cs="Arial"/>
          <w:b/>
          <w:sz w:val="22"/>
          <w:szCs w:val="22"/>
        </w:rPr>
        <w:tab/>
        <w:t>Regler</w:t>
      </w:r>
    </w:p>
    <w:p w14:paraId="5D019EC7" w14:textId="77777777" w:rsidR="007A015D" w:rsidRPr="007A015D" w:rsidRDefault="007A015D" w:rsidP="00704848">
      <w:pPr>
        <w:spacing w:after="0"/>
        <w:ind w:right="-2"/>
        <w:contextualSpacing/>
        <w:rPr>
          <w:rFonts w:ascii="Arial" w:hAnsi="Arial" w:cs="Arial"/>
          <w:sz w:val="22"/>
          <w:szCs w:val="22"/>
        </w:rPr>
      </w:pPr>
    </w:p>
    <w:p w14:paraId="2EB96391" w14:textId="22BA8CEC" w:rsidR="000252C6" w:rsidRDefault="00A45F00" w:rsidP="00704848">
      <w:pPr>
        <w:pStyle w:val="Liststycke"/>
        <w:numPr>
          <w:ilvl w:val="1"/>
          <w:numId w:val="1"/>
        </w:numPr>
        <w:tabs>
          <w:tab w:val="left" w:pos="567"/>
        </w:tabs>
        <w:spacing w:after="0"/>
        <w:ind w:right="-2"/>
        <w:rPr>
          <w:rFonts w:ascii="Arial" w:hAnsi="Arial" w:cs="Arial"/>
          <w:sz w:val="22"/>
          <w:szCs w:val="22"/>
        </w:rPr>
      </w:pPr>
      <w:r>
        <w:rPr>
          <w:rFonts w:ascii="Arial" w:hAnsi="Arial" w:cs="Arial"/>
          <w:sz w:val="22"/>
          <w:szCs w:val="22"/>
        </w:rPr>
        <w:t xml:space="preserve">Kappseglingarna </w:t>
      </w:r>
      <w:r w:rsidR="0037310A">
        <w:rPr>
          <w:rFonts w:ascii="Arial" w:hAnsi="Arial" w:cs="Arial"/>
          <w:sz w:val="22"/>
          <w:szCs w:val="22"/>
        </w:rPr>
        <w:t>direktdöms</w:t>
      </w:r>
      <w:r w:rsidR="00DB1ADA">
        <w:rPr>
          <w:rFonts w:ascii="Arial" w:hAnsi="Arial" w:cs="Arial"/>
          <w:sz w:val="22"/>
          <w:szCs w:val="22"/>
        </w:rPr>
        <w:t xml:space="preserve"> enligt DR21 02 – </w:t>
      </w:r>
      <w:r w:rsidR="00EF33E0">
        <w:rPr>
          <w:rFonts w:ascii="Arial" w:hAnsi="Arial" w:cs="Arial"/>
          <w:sz w:val="22"/>
          <w:szCs w:val="22"/>
        </w:rPr>
        <w:t>D</w:t>
      </w:r>
      <w:r w:rsidR="00DB1ADA">
        <w:rPr>
          <w:rFonts w:ascii="Arial" w:hAnsi="Arial" w:cs="Arial"/>
          <w:sz w:val="22"/>
          <w:szCs w:val="22"/>
        </w:rPr>
        <w:t>irektdöm</w:t>
      </w:r>
      <w:r w:rsidR="002768A4">
        <w:rPr>
          <w:rFonts w:ascii="Arial" w:hAnsi="Arial" w:cs="Arial"/>
          <w:sz w:val="22"/>
          <w:szCs w:val="22"/>
        </w:rPr>
        <w:t>d</w:t>
      </w:r>
      <w:r w:rsidR="00DB1ADA">
        <w:rPr>
          <w:rFonts w:ascii="Arial" w:hAnsi="Arial" w:cs="Arial"/>
          <w:sz w:val="22"/>
          <w:szCs w:val="22"/>
        </w:rPr>
        <w:t xml:space="preserve"> RC-</w:t>
      </w:r>
      <w:r w:rsidR="002768A4">
        <w:rPr>
          <w:rFonts w:ascii="Arial" w:hAnsi="Arial" w:cs="Arial"/>
          <w:sz w:val="22"/>
          <w:szCs w:val="22"/>
        </w:rPr>
        <w:t>segling</w:t>
      </w:r>
      <w:r w:rsidR="00DB1ADA">
        <w:rPr>
          <w:rFonts w:ascii="Arial" w:hAnsi="Arial" w:cs="Arial"/>
          <w:sz w:val="22"/>
          <w:szCs w:val="22"/>
        </w:rPr>
        <w:t>, som finns i bilaga A.</w:t>
      </w:r>
    </w:p>
    <w:p w14:paraId="2514A410" w14:textId="2C64F6B6" w:rsidR="00CA63D2" w:rsidRPr="00CA63D2" w:rsidRDefault="00CA63D2" w:rsidP="00704848">
      <w:pPr>
        <w:tabs>
          <w:tab w:val="left" w:pos="567"/>
        </w:tabs>
        <w:spacing w:after="0"/>
        <w:ind w:left="570" w:right="-2" w:firstLine="0"/>
        <w:rPr>
          <w:rFonts w:ascii="Arial" w:hAnsi="Arial" w:cs="Arial"/>
          <w:i/>
          <w:iCs/>
          <w:sz w:val="22"/>
          <w:szCs w:val="22"/>
        </w:rPr>
      </w:pPr>
      <w:r w:rsidRPr="00CA63D2">
        <w:rPr>
          <w:rFonts w:ascii="Arial" w:hAnsi="Arial" w:cs="Arial"/>
          <w:i/>
          <w:iCs/>
          <w:sz w:val="22"/>
          <w:szCs w:val="22"/>
        </w:rPr>
        <w:t>Stryk den här punkten om den inte ska gälla.</w:t>
      </w:r>
    </w:p>
    <w:p w14:paraId="5FB73279" w14:textId="77B9CE7D" w:rsidR="00B37420" w:rsidRDefault="00B37420" w:rsidP="00704848">
      <w:pPr>
        <w:tabs>
          <w:tab w:val="left" w:pos="567"/>
        </w:tabs>
        <w:spacing w:after="0"/>
        <w:ind w:left="0" w:right="-2" w:firstLine="0"/>
        <w:rPr>
          <w:rFonts w:ascii="Arial" w:hAnsi="Arial" w:cs="Arial"/>
          <w:sz w:val="22"/>
          <w:szCs w:val="22"/>
        </w:rPr>
      </w:pPr>
    </w:p>
    <w:p w14:paraId="5A4EE35B" w14:textId="307A89EE" w:rsidR="00E60025" w:rsidRPr="009A2C5C" w:rsidRDefault="00A50692" w:rsidP="00704848">
      <w:pPr>
        <w:pStyle w:val="Liststycke"/>
        <w:numPr>
          <w:ilvl w:val="1"/>
          <w:numId w:val="1"/>
        </w:numPr>
        <w:tabs>
          <w:tab w:val="left" w:pos="567"/>
        </w:tabs>
        <w:spacing w:after="0"/>
        <w:ind w:right="-2"/>
        <w:rPr>
          <w:rFonts w:ascii="Arial" w:hAnsi="Arial" w:cs="Arial"/>
          <w:sz w:val="22"/>
          <w:szCs w:val="22"/>
        </w:rPr>
      </w:pPr>
      <w:r w:rsidRPr="009A2C5C">
        <w:rPr>
          <w:rFonts w:ascii="Arial" w:hAnsi="Arial" w:cs="Arial"/>
          <w:sz w:val="22"/>
          <w:szCs w:val="22"/>
        </w:rPr>
        <w:t>KSR 31 ändras så att en båt får beröra ett rundningsmärke, men inte ett start- eller målmärke</w:t>
      </w:r>
      <w:r w:rsidR="009A2C5C" w:rsidRPr="009A2C5C">
        <w:rPr>
          <w:rFonts w:ascii="Arial" w:hAnsi="Arial" w:cs="Arial"/>
          <w:sz w:val="22"/>
          <w:szCs w:val="22"/>
        </w:rPr>
        <w:t>.</w:t>
      </w:r>
    </w:p>
    <w:p w14:paraId="342953A4" w14:textId="7D600B77" w:rsidR="009A2C5C" w:rsidRPr="009A2C5C" w:rsidRDefault="009A2C5C" w:rsidP="00704848">
      <w:pPr>
        <w:tabs>
          <w:tab w:val="left" w:pos="567"/>
        </w:tabs>
        <w:spacing w:after="0"/>
        <w:ind w:left="570" w:right="-2" w:firstLine="0"/>
        <w:rPr>
          <w:rFonts w:ascii="Arial" w:hAnsi="Arial" w:cs="Arial"/>
          <w:i/>
          <w:iCs/>
          <w:sz w:val="22"/>
          <w:szCs w:val="22"/>
        </w:rPr>
      </w:pPr>
      <w:r w:rsidRPr="009A2C5C">
        <w:rPr>
          <w:rFonts w:ascii="Arial" w:hAnsi="Arial" w:cs="Arial"/>
          <w:i/>
          <w:iCs/>
          <w:sz w:val="22"/>
          <w:szCs w:val="22"/>
        </w:rPr>
        <w:t>Stryk den här punkten om den inte ska gälla.</w:t>
      </w:r>
    </w:p>
    <w:p w14:paraId="5CF56DD3" w14:textId="4A730598" w:rsidR="007A015D" w:rsidRDefault="007A015D" w:rsidP="00704848">
      <w:pPr>
        <w:tabs>
          <w:tab w:val="left" w:pos="567"/>
        </w:tabs>
        <w:spacing w:after="0"/>
        <w:ind w:left="0" w:right="-2" w:firstLine="0"/>
        <w:contextualSpacing/>
        <w:rPr>
          <w:rFonts w:ascii="Arial" w:hAnsi="Arial" w:cs="Arial"/>
          <w:sz w:val="22"/>
          <w:szCs w:val="22"/>
        </w:rPr>
      </w:pPr>
    </w:p>
    <w:p w14:paraId="39AA86BD" w14:textId="77777777" w:rsidR="00D655FE" w:rsidRPr="007A015D" w:rsidRDefault="00D655FE" w:rsidP="00704848">
      <w:pPr>
        <w:tabs>
          <w:tab w:val="left" w:pos="567"/>
        </w:tabs>
        <w:spacing w:after="0"/>
        <w:ind w:left="0" w:right="-2" w:firstLine="0"/>
        <w:contextualSpacing/>
        <w:rPr>
          <w:rFonts w:ascii="Arial" w:hAnsi="Arial" w:cs="Arial"/>
          <w:sz w:val="22"/>
          <w:szCs w:val="22"/>
        </w:rPr>
      </w:pPr>
    </w:p>
    <w:p w14:paraId="4E831071" w14:textId="1695ACF4" w:rsidR="007A015D" w:rsidRPr="007A015D" w:rsidRDefault="007A015D" w:rsidP="00704848">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t>2.</w:t>
      </w:r>
      <w:r w:rsidRPr="007A015D">
        <w:rPr>
          <w:rFonts w:ascii="Arial" w:hAnsi="Arial" w:cs="Arial"/>
          <w:b/>
          <w:bCs/>
          <w:sz w:val="22"/>
          <w:szCs w:val="22"/>
        </w:rPr>
        <w:tab/>
      </w:r>
      <w:r w:rsidR="00625FAB">
        <w:rPr>
          <w:rFonts w:ascii="Arial" w:hAnsi="Arial" w:cs="Arial"/>
          <w:b/>
          <w:bCs/>
          <w:sz w:val="22"/>
          <w:szCs w:val="22"/>
        </w:rPr>
        <w:t>Ändringar i seglingsföreskrifterna</w:t>
      </w:r>
      <w:r w:rsidR="002B7FF1">
        <w:rPr>
          <w:rFonts w:ascii="Arial" w:hAnsi="Arial" w:cs="Arial"/>
          <w:b/>
          <w:bCs/>
          <w:sz w:val="22"/>
          <w:szCs w:val="22"/>
        </w:rPr>
        <w:t xml:space="preserve"> och information</w:t>
      </w:r>
    </w:p>
    <w:p w14:paraId="151AA242" w14:textId="77777777" w:rsidR="007A015D" w:rsidRPr="007A015D" w:rsidRDefault="007A015D" w:rsidP="00704848">
      <w:pPr>
        <w:tabs>
          <w:tab w:val="left" w:pos="567"/>
        </w:tabs>
        <w:spacing w:after="0"/>
        <w:ind w:right="-2"/>
        <w:contextualSpacing/>
        <w:rPr>
          <w:rFonts w:ascii="Arial" w:hAnsi="Arial" w:cs="Arial"/>
          <w:sz w:val="22"/>
          <w:szCs w:val="22"/>
        </w:rPr>
      </w:pPr>
    </w:p>
    <w:p w14:paraId="39CF8456" w14:textId="0B8EF2B2" w:rsidR="007A015D" w:rsidRDefault="007A015D" w:rsidP="00704848">
      <w:pPr>
        <w:tabs>
          <w:tab w:val="left" w:pos="567"/>
        </w:tabs>
        <w:spacing w:after="0"/>
        <w:ind w:right="-2"/>
        <w:contextualSpacing/>
        <w:rPr>
          <w:rFonts w:ascii="Arial" w:hAnsi="Arial" w:cs="Arial"/>
          <w:sz w:val="22"/>
          <w:szCs w:val="22"/>
        </w:rPr>
      </w:pPr>
      <w:r w:rsidRPr="007A015D">
        <w:rPr>
          <w:rFonts w:ascii="Arial" w:hAnsi="Arial" w:cs="Arial"/>
          <w:sz w:val="22"/>
          <w:szCs w:val="22"/>
        </w:rPr>
        <w:t>2.1</w:t>
      </w:r>
      <w:r w:rsidRPr="007A015D">
        <w:rPr>
          <w:rFonts w:ascii="Arial" w:hAnsi="Arial" w:cs="Arial"/>
          <w:sz w:val="22"/>
          <w:szCs w:val="22"/>
        </w:rPr>
        <w:tab/>
      </w:r>
      <w:r w:rsidR="0023491E">
        <w:rPr>
          <w:rFonts w:ascii="Arial" w:hAnsi="Arial" w:cs="Arial"/>
          <w:sz w:val="22"/>
          <w:szCs w:val="22"/>
        </w:rPr>
        <w:t>Ändringar i seglingsföreskrifterna anslås på den officiella anslagstavlan</w:t>
      </w:r>
      <w:r w:rsidR="00637425">
        <w:rPr>
          <w:rFonts w:ascii="Arial" w:hAnsi="Arial" w:cs="Arial"/>
          <w:sz w:val="22"/>
          <w:szCs w:val="22"/>
        </w:rPr>
        <w:t xml:space="preserve"> på [ange webbadress] senast </w:t>
      </w:r>
      <w:r w:rsidR="00D26277">
        <w:rPr>
          <w:rFonts w:ascii="Arial" w:hAnsi="Arial" w:cs="Arial"/>
          <w:sz w:val="22"/>
          <w:szCs w:val="22"/>
        </w:rPr>
        <w:t>10 minuter före det heat de ska börja gälla.</w:t>
      </w:r>
      <w:r w:rsidR="00D7637B">
        <w:rPr>
          <w:rFonts w:ascii="Arial" w:hAnsi="Arial" w:cs="Arial"/>
          <w:sz w:val="22"/>
          <w:szCs w:val="22"/>
        </w:rPr>
        <w:br/>
      </w:r>
      <w:r w:rsidR="00D7637B" w:rsidRPr="00D7637B">
        <w:rPr>
          <w:rFonts w:ascii="Arial" w:hAnsi="Arial" w:cs="Arial"/>
          <w:i/>
          <w:iCs/>
          <w:sz w:val="22"/>
          <w:szCs w:val="22"/>
        </w:rPr>
        <w:t>Anslagstavlan ska vara på samma plats som angavs i inbjudan.</w:t>
      </w:r>
      <w:r w:rsidR="008E19DC">
        <w:rPr>
          <w:rFonts w:ascii="Arial" w:hAnsi="Arial" w:cs="Arial"/>
          <w:i/>
          <w:iCs/>
          <w:sz w:val="22"/>
          <w:szCs w:val="22"/>
        </w:rPr>
        <w:t xml:space="preserve"> Tidpunkten är en rekommendation och kan ändras.</w:t>
      </w:r>
    </w:p>
    <w:p w14:paraId="4FE69F12" w14:textId="5D71688D" w:rsidR="007F5954" w:rsidRDefault="007F5954" w:rsidP="00704848">
      <w:pPr>
        <w:tabs>
          <w:tab w:val="left" w:pos="567"/>
        </w:tabs>
        <w:spacing w:after="0"/>
        <w:ind w:right="-2"/>
        <w:contextualSpacing/>
        <w:rPr>
          <w:rFonts w:ascii="Arial" w:hAnsi="Arial" w:cs="Arial"/>
          <w:sz w:val="22"/>
          <w:szCs w:val="22"/>
        </w:rPr>
      </w:pPr>
    </w:p>
    <w:p w14:paraId="243A5998" w14:textId="5A7CF4FA" w:rsidR="000E6209" w:rsidRPr="00C47010" w:rsidRDefault="00D3060D" w:rsidP="00704848">
      <w:pPr>
        <w:tabs>
          <w:tab w:val="left" w:pos="567"/>
        </w:tabs>
        <w:spacing w:after="0"/>
        <w:ind w:right="-2"/>
        <w:contextualSpacing/>
        <w:rPr>
          <w:rFonts w:ascii="Arial" w:hAnsi="Arial" w:cs="Arial"/>
          <w:i/>
          <w:iCs/>
          <w:sz w:val="22"/>
          <w:szCs w:val="22"/>
        </w:rPr>
      </w:pPr>
      <w:bookmarkStart w:id="1" w:name="_Hlk61453950"/>
      <w:r>
        <w:rPr>
          <w:rFonts w:ascii="Arial" w:hAnsi="Arial" w:cs="Arial"/>
          <w:sz w:val="22"/>
          <w:szCs w:val="22"/>
        </w:rPr>
        <w:t>2</w:t>
      </w:r>
      <w:r w:rsidR="007A015D" w:rsidRPr="007A015D">
        <w:rPr>
          <w:rFonts w:ascii="Arial" w:hAnsi="Arial" w:cs="Arial"/>
          <w:sz w:val="22"/>
          <w:szCs w:val="22"/>
        </w:rPr>
        <w:t>.</w:t>
      </w:r>
      <w:r>
        <w:rPr>
          <w:rFonts w:ascii="Arial" w:hAnsi="Arial" w:cs="Arial"/>
          <w:sz w:val="22"/>
          <w:szCs w:val="22"/>
        </w:rPr>
        <w:t>2</w:t>
      </w:r>
      <w:r w:rsidR="007A015D" w:rsidRPr="007A015D">
        <w:rPr>
          <w:rFonts w:ascii="Arial" w:hAnsi="Arial" w:cs="Arial"/>
          <w:sz w:val="22"/>
          <w:szCs w:val="22"/>
        </w:rPr>
        <w:tab/>
      </w:r>
      <w:r w:rsidR="00F442A9">
        <w:rPr>
          <w:rFonts w:ascii="Arial" w:hAnsi="Arial" w:cs="Arial"/>
          <w:sz w:val="22"/>
          <w:szCs w:val="22"/>
        </w:rPr>
        <w:t>När ett styrområde</w:t>
      </w:r>
      <w:r w:rsidR="00585F94">
        <w:rPr>
          <w:rFonts w:ascii="Arial" w:hAnsi="Arial" w:cs="Arial"/>
          <w:sz w:val="22"/>
          <w:szCs w:val="22"/>
        </w:rPr>
        <w:t xml:space="preserve"> enligt KSR E3.1</w:t>
      </w:r>
      <w:r w:rsidR="00F442A9">
        <w:rPr>
          <w:rFonts w:ascii="Arial" w:hAnsi="Arial" w:cs="Arial"/>
          <w:sz w:val="22"/>
          <w:szCs w:val="22"/>
        </w:rPr>
        <w:t xml:space="preserve"> </w:t>
      </w:r>
      <w:r w:rsidR="00A6579F">
        <w:rPr>
          <w:rFonts w:ascii="Arial" w:hAnsi="Arial" w:cs="Arial"/>
          <w:sz w:val="22"/>
          <w:szCs w:val="22"/>
        </w:rPr>
        <w:t xml:space="preserve">eller ett sjösättningsområde enligt KSR </w:t>
      </w:r>
      <w:r w:rsidR="00665581">
        <w:rPr>
          <w:rFonts w:ascii="Arial" w:hAnsi="Arial" w:cs="Arial"/>
          <w:sz w:val="22"/>
          <w:szCs w:val="22"/>
        </w:rPr>
        <w:t xml:space="preserve">E3.2 </w:t>
      </w:r>
      <w:r w:rsidR="00F442A9">
        <w:rPr>
          <w:rFonts w:ascii="Arial" w:hAnsi="Arial" w:cs="Arial"/>
          <w:sz w:val="22"/>
          <w:szCs w:val="22"/>
        </w:rPr>
        <w:t xml:space="preserve">är </w:t>
      </w:r>
      <w:r w:rsidR="00585F94">
        <w:rPr>
          <w:rFonts w:ascii="Arial" w:hAnsi="Arial" w:cs="Arial"/>
          <w:sz w:val="22"/>
          <w:szCs w:val="22"/>
        </w:rPr>
        <w:t xml:space="preserve">beslutat av kappseglingskommittén kommer det att </w:t>
      </w:r>
      <w:r w:rsidR="006B5156">
        <w:rPr>
          <w:rFonts w:ascii="Arial" w:hAnsi="Arial" w:cs="Arial"/>
          <w:sz w:val="22"/>
          <w:szCs w:val="22"/>
        </w:rPr>
        <w:t xml:space="preserve">muntligen delges de tävlande </w:t>
      </w:r>
      <w:r w:rsidR="00665581">
        <w:rPr>
          <w:rFonts w:ascii="Arial" w:hAnsi="Arial" w:cs="Arial"/>
          <w:sz w:val="22"/>
          <w:szCs w:val="22"/>
        </w:rPr>
        <w:t xml:space="preserve">senast 10 minuter innan </w:t>
      </w:r>
      <w:r w:rsidR="005364E1">
        <w:rPr>
          <w:rFonts w:ascii="Arial" w:hAnsi="Arial" w:cs="Arial"/>
          <w:sz w:val="22"/>
          <w:szCs w:val="22"/>
        </w:rPr>
        <w:t>det ska börja gälla</w:t>
      </w:r>
      <w:r w:rsidR="00B9325E">
        <w:rPr>
          <w:rFonts w:ascii="Arial" w:hAnsi="Arial" w:cs="Arial"/>
          <w:sz w:val="22"/>
          <w:szCs w:val="22"/>
        </w:rPr>
        <w:t>.</w:t>
      </w:r>
    </w:p>
    <w:p w14:paraId="4D68F200" w14:textId="77777777" w:rsidR="007A015D" w:rsidRDefault="007A015D" w:rsidP="00704848">
      <w:pPr>
        <w:tabs>
          <w:tab w:val="left" w:pos="567"/>
        </w:tabs>
        <w:spacing w:after="0"/>
        <w:ind w:right="-2"/>
        <w:contextualSpacing/>
        <w:rPr>
          <w:rFonts w:ascii="Arial" w:hAnsi="Arial" w:cs="Arial"/>
          <w:sz w:val="22"/>
          <w:szCs w:val="22"/>
        </w:rPr>
      </w:pPr>
    </w:p>
    <w:p w14:paraId="6B430F5A" w14:textId="77777777" w:rsidR="004A3F3E" w:rsidRDefault="004A3F3E" w:rsidP="00704848">
      <w:pPr>
        <w:tabs>
          <w:tab w:val="left" w:pos="567"/>
        </w:tabs>
        <w:spacing w:after="0"/>
        <w:ind w:right="-2"/>
        <w:contextualSpacing/>
        <w:rPr>
          <w:rFonts w:ascii="Arial" w:hAnsi="Arial" w:cs="Arial"/>
          <w:sz w:val="22"/>
          <w:szCs w:val="22"/>
        </w:rPr>
      </w:pPr>
    </w:p>
    <w:p w14:paraId="499D4295" w14:textId="77777777" w:rsidR="004A3F3E" w:rsidRDefault="004A3F3E" w:rsidP="00704848">
      <w:pPr>
        <w:tabs>
          <w:tab w:val="left" w:pos="567"/>
        </w:tabs>
        <w:spacing w:after="0"/>
        <w:ind w:right="-2"/>
        <w:contextualSpacing/>
        <w:rPr>
          <w:rFonts w:ascii="Arial" w:hAnsi="Arial" w:cs="Arial"/>
          <w:sz w:val="22"/>
          <w:szCs w:val="22"/>
        </w:rPr>
      </w:pPr>
    </w:p>
    <w:p w14:paraId="53A948F7" w14:textId="77777777" w:rsidR="004A3F3E" w:rsidRDefault="004A3F3E" w:rsidP="00704848">
      <w:pPr>
        <w:tabs>
          <w:tab w:val="left" w:pos="567"/>
        </w:tabs>
        <w:spacing w:after="0"/>
        <w:ind w:right="-2"/>
        <w:contextualSpacing/>
        <w:rPr>
          <w:rFonts w:ascii="Arial" w:hAnsi="Arial" w:cs="Arial"/>
          <w:sz w:val="22"/>
          <w:szCs w:val="22"/>
        </w:rPr>
      </w:pPr>
    </w:p>
    <w:p w14:paraId="440E6FFF" w14:textId="77777777" w:rsidR="004A3F3E" w:rsidRPr="007A015D" w:rsidRDefault="004A3F3E" w:rsidP="00704848">
      <w:pPr>
        <w:tabs>
          <w:tab w:val="left" w:pos="567"/>
        </w:tabs>
        <w:spacing w:after="0"/>
        <w:ind w:right="-2"/>
        <w:contextualSpacing/>
        <w:rPr>
          <w:rFonts w:ascii="Arial" w:hAnsi="Arial" w:cs="Arial"/>
          <w:sz w:val="22"/>
          <w:szCs w:val="22"/>
        </w:rPr>
      </w:pPr>
    </w:p>
    <w:p w14:paraId="0222735F" w14:textId="6D6D4A94" w:rsidR="003A28D0" w:rsidRDefault="00450516" w:rsidP="00704848">
      <w:pPr>
        <w:tabs>
          <w:tab w:val="left" w:pos="567"/>
        </w:tabs>
        <w:spacing w:after="0"/>
        <w:ind w:right="-2"/>
        <w:contextualSpacing/>
        <w:rPr>
          <w:rFonts w:ascii="Arial" w:hAnsi="Arial" w:cs="Arial"/>
          <w:sz w:val="22"/>
          <w:szCs w:val="22"/>
        </w:rPr>
      </w:pPr>
      <w:r>
        <w:rPr>
          <w:rFonts w:ascii="Arial" w:hAnsi="Arial" w:cs="Arial"/>
          <w:sz w:val="22"/>
          <w:szCs w:val="22"/>
        </w:rPr>
        <w:lastRenderedPageBreak/>
        <w:t>2</w:t>
      </w:r>
      <w:r w:rsidR="007A015D" w:rsidRPr="007A015D">
        <w:rPr>
          <w:rFonts w:ascii="Arial" w:hAnsi="Arial" w:cs="Arial"/>
          <w:sz w:val="22"/>
          <w:szCs w:val="22"/>
        </w:rPr>
        <w:t>.</w:t>
      </w:r>
      <w:r>
        <w:rPr>
          <w:rFonts w:ascii="Arial" w:hAnsi="Arial" w:cs="Arial"/>
          <w:sz w:val="22"/>
          <w:szCs w:val="22"/>
        </w:rPr>
        <w:t>3</w:t>
      </w:r>
      <w:r w:rsidR="007A015D" w:rsidRPr="007A015D">
        <w:rPr>
          <w:rFonts w:ascii="Arial" w:hAnsi="Arial" w:cs="Arial"/>
          <w:sz w:val="22"/>
          <w:szCs w:val="22"/>
        </w:rPr>
        <w:tab/>
      </w:r>
      <w:r w:rsidR="00C85220">
        <w:rPr>
          <w:rFonts w:ascii="Arial" w:hAnsi="Arial" w:cs="Arial"/>
          <w:sz w:val="22"/>
          <w:szCs w:val="22"/>
        </w:rPr>
        <w:t xml:space="preserve">Banan anslås på en tavla </w:t>
      </w:r>
      <w:r w:rsidR="009E6420">
        <w:rPr>
          <w:rFonts w:ascii="Arial" w:hAnsi="Arial" w:cs="Arial"/>
          <w:sz w:val="22"/>
          <w:szCs w:val="22"/>
        </w:rPr>
        <w:t>i anslutning till styrområdet</w:t>
      </w:r>
      <w:r w:rsidR="007E096A">
        <w:rPr>
          <w:rFonts w:ascii="Arial" w:hAnsi="Arial" w:cs="Arial"/>
          <w:sz w:val="22"/>
          <w:szCs w:val="22"/>
        </w:rPr>
        <w:t xml:space="preserve"> senast </w:t>
      </w:r>
      <w:r w:rsidR="003A28D0">
        <w:rPr>
          <w:rFonts w:ascii="Arial" w:hAnsi="Arial" w:cs="Arial"/>
          <w:sz w:val="22"/>
          <w:szCs w:val="22"/>
        </w:rPr>
        <w:t>tre minuter före det heat den avser.</w:t>
      </w:r>
    </w:p>
    <w:p w14:paraId="1FCBDF36" w14:textId="3F670B17" w:rsidR="00F03C09" w:rsidRPr="00F03C09" w:rsidRDefault="003A28D0" w:rsidP="00704848">
      <w:pPr>
        <w:tabs>
          <w:tab w:val="left" w:pos="567"/>
        </w:tabs>
        <w:spacing w:after="0"/>
        <w:ind w:right="-2"/>
        <w:contextualSpacing/>
        <w:rPr>
          <w:rFonts w:ascii="Arial" w:hAnsi="Arial" w:cs="Arial"/>
          <w:i/>
          <w:iCs/>
          <w:sz w:val="22"/>
          <w:szCs w:val="22"/>
        </w:rPr>
      </w:pPr>
      <w:r>
        <w:rPr>
          <w:rFonts w:ascii="Arial" w:hAnsi="Arial" w:cs="Arial"/>
          <w:sz w:val="22"/>
          <w:szCs w:val="22"/>
        </w:rPr>
        <w:tab/>
      </w:r>
      <w:r w:rsidR="00F03C09">
        <w:rPr>
          <w:rFonts w:ascii="Arial" w:hAnsi="Arial" w:cs="Arial"/>
          <w:i/>
          <w:iCs/>
          <w:sz w:val="22"/>
          <w:szCs w:val="22"/>
        </w:rPr>
        <w:t>Den</w:t>
      </w:r>
      <w:r w:rsidR="004A3F3E">
        <w:rPr>
          <w:rFonts w:ascii="Arial" w:hAnsi="Arial" w:cs="Arial"/>
          <w:i/>
          <w:iCs/>
          <w:sz w:val="22"/>
          <w:szCs w:val="22"/>
        </w:rPr>
        <w:t xml:space="preserve"> här</w:t>
      </w:r>
      <w:r w:rsidR="00F03C09">
        <w:rPr>
          <w:rFonts w:ascii="Arial" w:hAnsi="Arial" w:cs="Arial"/>
          <w:i/>
          <w:iCs/>
          <w:sz w:val="22"/>
          <w:szCs w:val="22"/>
        </w:rPr>
        <w:t xml:space="preserve"> punkt</w:t>
      </w:r>
      <w:r w:rsidR="004A3F3E">
        <w:rPr>
          <w:rFonts w:ascii="Arial" w:hAnsi="Arial" w:cs="Arial"/>
          <w:i/>
          <w:iCs/>
          <w:sz w:val="22"/>
          <w:szCs w:val="22"/>
        </w:rPr>
        <w:t>en</w:t>
      </w:r>
      <w:r w:rsidR="00F03C09">
        <w:rPr>
          <w:rFonts w:ascii="Arial" w:hAnsi="Arial" w:cs="Arial"/>
          <w:i/>
          <w:iCs/>
          <w:sz w:val="22"/>
          <w:szCs w:val="22"/>
        </w:rPr>
        <w:t xml:space="preserve"> är en rekommendation</w:t>
      </w:r>
      <w:r w:rsidR="00FA0975">
        <w:rPr>
          <w:rFonts w:ascii="Arial" w:hAnsi="Arial" w:cs="Arial"/>
          <w:i/>
          <w:iCs/>
          <w:sz w:val="22"/>
          <w:szCs w:val="22"/>
        </w:rPr>
        <w:t xml:space="preserve"> </w:t>
      </w:r>
      <w:r w:rsidR="00F03C09">
        <w:rPr>
          <w:rFonts w:ascii="Arial" w:hAnsi="Arial" w:cs="Arial"/>
          <w:i/>
          <w:iCs/>
          <w:sz w:val="22"/>
          <w:szCs w:val="22"/>
        </w:rPr>
        <w:t>och kan ändras</w:t>
      </w:r>
      <w:r w:rsidR="007360DD">
        <w:rPr>
          <w:rFonts w:ascii="Arial" w:hAnsi="Arial" w:cs="Arial"/>
          <w:i/>
          <w:iCs/>
          <w:sz w:val="22"/>
          <w:szCs w:val="22"/>
        </w:rPr>
        <w:t>, t.ex</w:t>
      </w:r>
      <w:r w:rsidR="00A3510C">
        <w:rPr>
          <w:rFonts w:ascii="Arial" w:hAnsi="Arial" w:cs="Arial"/>
          <w:i/>
          <w:iCs/>
          <w:sz w:val="22"/>
          <w:szCs w:val="22"/>
        </w:rPr>
        <w:t xml:space="preserve">. genom att ange att banan </w:t>
      </w:r>
      <w:r w:rsidR="00AB50FD">
        <w:rPr>
          <w:rFonts w:ascii="Arial" w:hAnsi="Arial" w:cs="Arial"/>
          <w:i/>
          <w:iCs/>
          <w:sz w:val="22"/>
          <w:szCs w:val="22"/>
        </w:rPr>
        <w:t xml:space="preserve">kan </w:t>
      </w:r>
      <w:r w:rsidR="001C1291">
        <w:rPr>
          <w:rFonts w:ascii="Arial" w:hAnsi="Arial" w:cs="Arial"/>
          <w:i/>
          <w:iCs/>
          <w:sz w:val="22"/>
          <w:szCs w:val="22"/>
        </w:rPr>
        <w:t>anges muntligen</w:t>
      </w:r>
      <w:r w:rsidR="00554D6F">
        <w:rPr>
          <w:rFonts w:ascii="Arial" w:hAnsi="Arial" w:cs="Arial"/>
          <w:i/>
          <w:iCs/>
          <w:sz w:val="22"/>
          <w:szCs w:val="22"/>
        </w:rPr>
        <w:t xml:space="preserve">. Punkten kan strykas om banan som anges under punkt </w:t>
      </w:r>
      <w:r w:rsidR="00906C3C">
        <w:rPr>
          <w:rFonts w:ascii="Arial" w:hAnsi="Arial" w:cs="Arial"/>
          <w:i/>
          <w:iCs/>
          <w:sz w:val="22"/>
          <w:szCs w:val="22"/>
        </w:rPr>
        <w:t>4</w:t>
      </w:r>
      <w:r w:rsidR="00554D6F">
        <w:rPr>
          <w:rFonts w:ascii="Arial" w:hAnsi="Arial" w:cs="Arial"/>
          <w:i/>
          <w:iCs/>
          <w:sz w:val="22"/>
          <w:szCs w:val="22"/>
        </w:rPr>
        <w:t xml:space="preserve"> alltid ska gälla.</w:t>
      </w:r>
    </w:p>
    <w:bookmarkEnd w:id="1"/>
    <w:p w14:paraId="6EC954FE" w14:textId="15F959CD" w:rsidR="007A015D" w:rsidRDefault="007A015D" w:rsidP="00704848">
      <w:pPr>
        <w:tabs>
          <w:tab w:val="left" w:pos="567"/>
        </w:tabs>
        <w:spacing w:after="0"/>
        <w:ind w:right="-2"/>
        <w:contextualSpacing/>
        <w:rPr>
          <w:rFonts w:ascii="Arial" w:hAnsi="Arial" w:cs="Arial"/>
          <w:sz w:val="22"/>
          <w:szCs w:val="22"/>
        </w:rPr>
      </w:pPr>
    </w:p>
    <w:p w14:paraId="19F6C18D" w14:textId="77777777" w:rsidR="00A9464C" w:rsidRPr="007A015D" w:rsidRDefault="00A9464C" w:rsidP="00704848">
      <w:pPr>
        <w:tabs>
          <w:tab w:val="left" w:pos="567"/>
        </w:tabs>
        <w:spacing w:after="0"/>
        <w:ind w:right="-2"/>
        <w:contextualSpacing/>
        <w:rPr>
          <w:rFonts w:ascii="Arial" w:hAnsi="Arial" w:cs="Arial"/>
          <w:sz w:val="22"/>
          <w:szCs w:val="22"/>
        </w:rPr>
      </w:pPr>
    </w:p>
    <w:p w14:paraId="3CCE92AE" w14:textId="7DCB296C" w:rsidR="007A015D" w:rsidRPr="007A015D" w:rsidRDefault="00450516" w:rsidP="00704848">
      <w:pPr>
        <w:tabs>
          <w:tab w:val="left" w:pos="567"/>
        </w:tabs>
        <w:spacing w:after="0"/>
        <w:ind w:right="-2"/>
        <w:contextualSpacing/>
        <w:rPr>
          <w:rFonts w:ascii="Arial" w:hAnsi="Arial" w:cs="Arial"/>
          <w:b/>
          <w:bCs/>
          <w:sz w:val="22"/>
          <w:szCs w:val="22"/>
        </w:rPr>
      </w:pPr>
      <w:r>
        <w:rPr>
          <w:rFonts w:ascii="Arial" w:hAnsi="Arial" w:cs="Arial"/>
          <w:b/>
          <w:bCs/>
          <w:sz w:val="22"/>
          <w:szCs w:val="22"/>
        </w:rPr>
        <w:t>3</w:t>
      </w:r>
      <w:r w:rsidR="007A015D" w:rsidRPr="007A015D">
        <w:rPr>
          <w:rFonts w:ascii="Arial" w:hAnsi="Arial" w:cs="Arial"/>
          <w:b/>
          <w:bCs/>
          <w:sz w:val="22"/>
          <w:szCs w:val="22"/>
        </w:rPr>
        <w:t>.</w:t>
      </w:r>
      <w:r w:rsidR="007A015D" w:rsidRPr="007A015D">
        <w:rPr>
          <w:rFonts w:ascii="Arial" w:hAnsi="Arial" w:cs="Arial"/>
          <w:b/>
          <w:bCs/>
          <w:sz w:val="22"/>
          <w:szCs w:val="22"/>
        </w:rPr>
        <w:tab/>
      </w:r>
      <w:r w:rsidR="001968DE">
        <w:rPr>
          <w:rFonts w:ascii="Arial" w:hAnsi="Arial" w:cs="Arial"/>
          <w:b/>
          <w:bCs/>
          <w:sz w:val="22"/>
          <w:szCs w:val="22"/>
        </w:rPr>
        <w:t>Genomförande och start</w:t>
      </w:r>
      <w:r w:rsidR="003D625C">
        <w:rPr>
          <w:rFonts w:ascii="Arial" w:hAnsi="Arial" w:cs="Arial"/>
          <w:b/>
          <w:bCs/>
          <w:sz w:val="22"/>
          <w:szCs w:val="22"/>
        </w:rPr>
        <w:t>en</w:t>
      </w:r>
    </w:p>
    <w:p w14:paraId="5BDDE12B" w14:textId="77777777" w:rsidR="007A015D" w:rsidRPr="007A015D" w:rsidRDefault="007A015D" w:rsidP="00704848">
      <w:pPr>
        <w:tabs>
          <w:tab w:val="left" w:pos="567"/>
        </w:tabs>
        <w:spacing w:after="0"/>
        <w:ind w:right="-2"/>
        <w:contextualSpacing/>
        <w:rPr>
          <w:rFonts w:ascii="Arial" w:hAnsi="Arial" w:cs="Arial"/>
          <w:sz w:val="22"/>
          <w:szCs w:val="22"/>
        </w:rPr>
      </w:pPr>
    </w:p>
    <w:p w14:paraId="3DB17883" w14:textId="00F405BE" w:rsidR="00C450FA" w:rsidRDefault="00450516" w:rsidP="00704848">
      <w:pPr>
        <w:tabs>
          <w:tab w:val="left" w:pos="567"/>
        </w:tabs>
        <w:spacing w:after="0"/>
        <w:ind w:right="-2"/>
        <w:contextualSpacing/>
        <w:rPr>
          <w:rFonts w:ascii="Arial" w:hAnsi="Arial" w:cs="Arial"/>
          <w:sz w:val="22"/>
          <w:szCs w:val="22"/>
        </w:rPr>
      </w:pPr>
      <w:r>
        <w:rPr>
          <w:rFonts w:ascii="Arial" w:hAnsi="Arial" w:cs="Arial"/>
          <w:sz w:val="22"/>
          <w:szCs w:val="22"/>
        </w:rPr>
        <w:t>3</w:t>
      </w:r>
      <w:r w:rsidR="007A015D" w:rsidRPr="007A015D">
        <w:rPr>
          <w:rFonts w:ascii="Arial" w:hAnsi="Arial" w:cs="Arial"/>
          <w:sz w:val="22"/>
          <w:szCs w:val="22"/>
        </w:rPr>
        <w:t>.1</w:t>
      </w:r>
      <w:r w:rsidR="007A015D" w:rsidRPr="007A015D">
        <w:rPr>
          <w:rFonts w:ascii="Arial" w:hAnsi="Arial" w:cs="Arial"/>
          <w:sz w:val="22"/>
          <w:szCs w:val="22"/>
        </w:rPr>
        <w:tab/>
      </w:r>
      <w:r w:rsidR="00C450FA">
        <w:rPr>
          <w:rFonts w:ascii="Arial" w:hAnsi="Arial" w:cs="Arial"/>
          <w:sz w:val="22"/>
          <w:szCs w:val="22"/>
        </w:rPr>
        <w:t>Vid gruppindelning enligt HMS</w:t>
      </w:r>
      <w:r w:rsidR="009F0AC8">
        <w:rPr>
          <w:rFonts w:ascii="Arial" w:hAnsi="Arial" w:cs="Arial"/>
          <w:sz w:val="22"/>
          <w:szCs w:val="22"/>
        </w:rPr>
        <w:t>,</w:t>
      </w:r>
      <w:r w:rsidR="00C450FA">
        <w:rPr>
          <w:rFonts w:ascii="Arial" w:hAnsi="Arial" w:cs="Arial"/>
          <w:sz w:val="22"/>
          <w:szCs w:val="22"/>
        </w:rPr>
        <w:t xml:space="preserve"> eller THS</w:t>
      </w:r>
      <w:r w:rsidR="00B9797E">
        <w:rPr>
          <w:rFonts w:ascii="Arial" w:hAnsi="Arial" w:cs="Arial"/>
          <w:sz w:val="22"/>
          <w:szCs w:val="22"/>
        </w:rPr>
        <w:t xml:space="preserve"> </w:t>
      </w:r>
      <w:r w:rsidR="009F0AC8">
        <w:rPr>
          <w:rFonts w:ascii="Arial" w:hAnsi="Arial" w:cs="Arial"/>
          <w:sz w:val="22"/>
          <w:szCs w:val="22"/>
        </w:rPr>
        <w:t>enligt bilaga B</w:t>
      </w:r>
      <w:r w:rsidR="00C85D8B">
        <w:rPr>
          <w:rFonts w:ascii="Arial" w:hAnsi="Arial" w:cs="Arial"/>
          <w:sz w:val="22"/>
          <w:szCs w:val="22"/>
        </w:rPr>
        <w:t xml:space="preserve">, </w:t>
      </w:r>
      <w:r w:rsidR="00B9797E">
        <w:rPr>
          <w:rFonts w:ascii="Arial" w:hAnsi="Arial" w:cs="Arial"/>
          <w:sz w:val="22"/>
          <w:szCs w:val="22"/>
        </w:rPr>
        <w:t>kommer fördelning till</w:t>
      </w:r>
      <w:r w:rsidR="006D2CB6">
        <w:rPr>
          <w:rFonts w:ascii="Arial" w:hAnsi="Arial" w:cs="Arial"/>
          <w:sz w:val="22"/>
          <w:szCs w:val="22"/>
        </w:rPr>
        <w:t xml:space="preserve"> </w:t>
      </w:r>
      <w:r w:rsidR="00BE5F33">
        <w:rPr>
          <w:rFonts w:ascii="Arial" w:hAnsi="Arial" w:cs="Arial"/>
          <w:sz w:val="22"/>
          <w:szCs w:val="22"/>
        </w:rPr>
        <w:t xml:space="preserve">grupper och heat </w:t>
      </w:r>
      <w:r w:rsidR="00840866">
        <w:rPr>
          <w:rFonts w:ascii="Arial" w:hAnsi="Arial" w:cs="Arial"/>
          <w:sz w:val="22"/>
          <w:szCs w:val="22"/>
        </w:rPr>
        <w:t>att</w:t>
      </w:r>
      <w:r w:rsidR="00F551CE">
        <w:rPr>
          <w:rFonts w:ascii="Arial" w:hAnsi="Arial" w:cs="Arial"/>
          <w:sz w:val="22"/>
          <w:szCs w:val="22"/>
        </w:rPr>
        <w:t xml:space="preserve"> </w:t>
      </w:r>
      <w:r w:rsidR="00BE5F33">
        <w:rPr>
          <w:rFonts w:ascii="Arial" w:hAnsi="Arial" w:cs="Arial"/>
          <w:sz w:val="22"/>
          <w:szCs w:val="22"/>
        </w:rPr>
        <w:t>ske enligt ranking eller lottning</w:t>
      </w:r>
      <w:r w:rsidR="00AC324C">
        <w:rPr>
          <w:rFonts w:ascii="Arial" w:hAnsi="Arial" w:cs="Arial"/>
          <w:sz w:val="22"/>
          <w:szCs w:val="22"/>
        </w:rPr>
        <w:t>, vilket anslås på anslagstavlan.</w:t>
      </w:r>
    </w:p>
    <w:p w14:paraId="57A75869" w14:textId="49F7952D" w:rsidR="00AC324C" w:rsidRDefault="00AC324C" w:rsidP="00704848">
      <w:pPr>
        <w:tabs>
          <w:tab w:val="left" w:pos="567"/>
        </w:tabs>
        <w:spacing w:after="0"/>
        <w:ind w:right="-2"/>
        <w:contextualSpacing/>
        <w:rPr>
          <w:rFonts w:ascii="Arial" w:hAnsi="Arial" w:cs="Arial"/>
          <w:sz w:val="22"/>
          <w:szCs w:val="22"/>
        </w:rPr>
      </w:pPr>
    </w:p>
    <w:p w14:paraId="1C68C82E" w14:textId="22E2FBD9" w:rsidR="00EE2E1D" w:rsidRDefault="00450516" w:rsidP="00704848">
      <w:pPr>
        <w:tabs>
          <w:tab w:val="left" w:pos="567"/>
        </w:tabs>
        <w:spacing w:after="0"/>
        <w:ind w:right="-2"/>
        <w:contextualSpacing/>
        <w:rPr>
          <w:rFonts w:ascii="Arial" w:hAnsi="Arial" w:cs="Arial"/>
          <w:sz w:val="22"/>
          <w:szCs w:val="22"/>
        </w:rPr>
      </w:pPr>
      <w:r>
        <w:rPr>
          <w:rFonts w:ascii="Arial" w:hAnsi="Arial" w:cs="Arial"/>
          <w:sz w:val="22"/>
          <w:szCs w:val="22"/>
        </w:rPr>
        <w:t>3</w:t>
      </w:r>
      <w:r w:rsidR="00AC324C">
        <w:rPr>
          <w:rFonts w:ascii="Arial" w:hAnsi="Arial" w:cs="Arial"/>
          <w:sz w:val="22"/>
          <w:szCs w:val="22"/>
        </w:rPr>
        <w:t>.2</w:t>
      </w:r>
      <w:r w:rsidR="00AC324C">
        <w:rPr>
          <w:rFonts w:ascii="Arial" w:hAnsi="Arial" w:cs="Arial"/>
          <w:sz w:val="22"/>
          <w:szCs w:val="22"/>
        </w:rPr>
        <w:tab/>
        <w:t>Kappseglingskommittén kan när som helst ändra formatet</w:t>
      </w:r>
      <w:r w:rsidR="004A3C7E">
        <w:rPr>
          <w:rFonts w:ascii="Arial" w:hAnsi="Arial" w:cs="Arial"/>
          <w:sz w:val="22"/>
          <w:szCs w:val="22"/>
        </w:rPr>
        <w:t xml:space="preserve">, </w:t>
      </w:r>
      <w:r w:rsidR="00A07E01">
        <w:rPr>
          <w:rFonts w:ascii="Arial" w:hAnsi="Arial" w:cs="Arial"/>
          <w:sz w:val="22"/>
          <w:szCs w:val="22"/>
        </w:rPr>
        <w:t>ändra f</w:t>
      </w:r>
      <w:r w:rsidR="004A3C7E">
        <w:rPr>
          <w:rFonts w:ascii="Arial" w:hAnsi="Arial" w:cs="Arial"/>
          <w:sz w:val="22"/>
          <w:szCs w:val="22"/>
        </w:rPr>
        <w:t>ö</w:t>
      </w:r>
      <w:r w:rsidR="00A07E01">
        <w:rPr>
          <w:rFonts w:ascii="Arial" w:hAnsi="Arial" w:cs="Arial"/>
          <w:sz w:val="22"/>
          <w:szCs w:val="22"/>
        </w:rPr>
        <w:t>rdelning til</w:t>
      </w:r>
      <w:r w:rsidR="0023238A">
        <w:rPr>
          <w:rFonts w:ascii="Arial" w:hAnsi="Arial" w:cs="Arial"/>
          <w:sz w:val="22"/>
          <w:szCs w:val="22"/>
        </w:rPr>
        <w:t>l grupper och heat</w:t>
      </w:r>
      <w:r w:rsidR="004A3C7E">
        <w:rPr>
          <w:rFonts w:ascii="Arial" w:hAnsi="Arial" w:cs="Arial"/>
          <w:sz w:val="22"/>
          <w:szCs w:val="22"/>
        </w:rPr>
        <w:t xml:space="preserve"> eller avbryta en påbörjad </w:t>
      </w:r>
      <w:r w:rsidR="00FA7CB6">
        <w:rPr>
          <w:rFonts w:ascii="Arial" w:hAnsi="Arial" w:cs="Arial"/>
          <w:sz w:val="22"/>
          <w:szCs w:val="22"/>
        </w:rPr>
        <w:t>kappsegling</w:t>
      </w:r>
      <w:r w:rsidR="00F30C33">
        <w:rPr>
          <w:rFonts w:ascii="Arial" w:hAnsi="Arial" w:cs="Arial"/>
          <w:sz w:val="22"/>
          <w:szCs w:val="22"/>
        </w:rPr>
        <w:t>.</w:t>
      </w:r>
    </w:p>
    <w:p w14:paraId="4F50A27E" w14:textId="1E3D8905" w:rsidR="007A015D" w:rsidRDefault="007A015D" w:rsidP="00704848">
      <w:pPr>
        <w:tabs>
          <w:tab w:val="left" w:pos="567"/>
        </w:tabs>
        <w:spacing w:after="0"/>
        <w:ind w:right="-2"/>
        <w:contextualSpacing/>
        <w:rPr>
          <w:rFonts w:ascii="Arial" w:hAnsi="Arial" w:cs="Arial"/>
          <w:sz w:val="22"/>
          <w:szCs w:val="22"/>
        </w:rPr>
      </w:pPr>
    </w:p>
    <w:p w14:paraId="78F385C4" w14:textId="505DCA81" w:rsidR="00AE4EC7" w:rsidRDefault="00450516" w:rsidP="00704848">
      <w:pPr>
        <w:tabs>
          <w:tab w:val="left" w:pos="567"/>
        </w:tabs>
        <w:spacing w:after="0"/>
        <w:ind w:right="-2"/>
        <w:rPr>
          <w:rFonts w:ascii="Arial" w:hAnsi="Arial" w:cs="Arial"/>
          <w:sz w:val="22"/>
          <w:szCs w:val="22"/>
        </w:rPr>
      </w:pPr>
      <w:r>
        <w:rPr>
          <w:rFonts w:ascii="Arial" w:hAnsi="Arial" w:cs="Arial"/>
          <w:sz w:val="22"/>
          <w:szCs w:val="22"/>
        </w:rPr>
        <w:t>3</w:t>
      </w:r>
      <w:r w:rsidR="009C6797" w:rsidRPr="007550C0">
        <w:rPr>
          <w:rFonts w:ascii="Arial" w:hAnsi="Arial" w:cs="Arial"/>
          <w:sz w:val="22"/>
          <w:szCs w:val="22"/>
        </w:rPr>
        <w:t>.</w:t>
      </w:r>
      <w:r w:rsidR="00F30C33">
        <w:rPr>
          <w:rFonts w:ascii="Arial" w:hAnsi="Arial" w:cs="Arial"/>
          <w:sz w:val="22"/>
          <w:szCs w:val="22"/>
        </w:rPr>
        <w:t>3</w:t>
      </w:r>
      <w:r w:rsidR="009C6797" w:rsidRPr="007550C0">
        <w:rPr>
          <w:rFonts w:ascii="Arial" w:hAnsi="Arial" w:cs="Arial"/>
          <w:sz w:val="22"/>
          <w:szCs w:val="22"/>
        </w:rPr>
        <w:tab/>
      </w:r>
      <w:r w:rsidR="0091168F">
        <w:rPr>
          <w:rFonts w:ascii="Arial" w:hAnsi="Arial" w:cs="Arial"/>
          <w:sz w:val="22"/>
          <w:szCs w:val="22"/>
        </w:rPr>
        <w:t xml:space="preserve">Kappseglingskommittén kommer </w:t>
      </w:r>
      <w:r w:rsidR="00891DCC">
        <w:rPr>
          <w:rFonts w:ascii="Arial" w:hAnsi="Arial" w:cs="Arial"/>
          <w:sz w:val="22"/>
          <w:szCs w:val="22"/>
        </w:rPr>
        <w:t xml:space="preserve">att </w:t>
      </w:r>
      <w:r w:rsidR="00595622">
        <w:rPr>
          <w:rFonts w:ascii="Arial" w:hAnsi="Arial" w:cs="Arial"/>
          <w:sz w:val="22"/>
          <w:szCs w:val="22"/>
        </w:rPr>
        <w:t>från styrområdet att ropa ut vilka båtar som ska sta</w:t>
      </w:r>
      <w:r w:rsidR="00AE4EC7">
        <w:rPr>
          <w:rFonts w:ascii="Arial" w:hAnsi="Arial" w:cs="Arial"/>
          <w:sz w:val="22"/>
          <w:szCs w:val="22"/>
        </w:rPr>
        <w:t>r</w:t>
      </w:r>
      <w:r w:rsidR="00595622">
        <w:rPr>
          <w:rFonts w:ascii="Arial" w:hAnsi="Arial" w:cs="Arial"/>
          <w:sz w:val="22"/>
          <w:szCs w:val="22"/>
        </w:rPr>
        <w:t>ta i nästa heat</w:t>
      </w:r>
      <w:r w:rsidR="00AE4EC7">
        <w:rPr>
          <w:rFonts w:ascii="Arial" w:hAnsi="Arial" w:cs="Arial"/>
          <w:sz w:val="22"/>
          <w:szCs w:val="22"/>
        </w:rPr>
        <w:t xml:space="preserve"> senast fem minuter innan heatet startar.</w:t>
      </w:r>
      <w:r w:rsidR="00536581">
        <w:rPr>
          <w:rFonts w:ascii="Arial" w:hAnsi="Arial" w:cs="Arial"/>
          <w:sz w:val="22"/>
          <w:szCs w:val="22"/>
        </w:rPr>
        <w:t xml:space="preserve"> Sådant utrop kan ske under ett pågående heat.</w:t>
      </w:r>
      <w:r w:rsidR="00536581">
        <w:rPr>
          <w:rFonts w:ascii="Arial" w:hAnsi="Arial" w:cs="Arial"/>
          <w:sz w:val="22"/>
          <w:szCs w:val="22"/>
        </w:rPr>
        <w:br/>
      </w:r>
      <w:r w:rsidR="00536581" w:rsidRPr="00735705">
        <w:rPr>
          <w:rFonts w:ascii="Arial" w:hAnsi="Arial" w:cs="Arial"/>
          <w:i/>
          <w:iCs/>
          <w:sz w:val="22"/>
          <w:szCs w:val="22"/>
        </w:rPr>
        <w:t xml:space="preserve">Den här punkten kan ändras om </w:t>
      </w:r>
      <w:r w:rsidR="00735705" w:rsidRPr="00735705">
        <w:rPr>
          <w:rFonts w:ascii="Arial" w:hAnsi="Arial" w:cs="Arial"/>
          <w:i/>
          <w:iCs/>
          <w:sz w:val="22"/>
          <w:szCs w:val="22"/>
        </w:rPr>
        <w:t>förvarning om nästa heat ska ske på annat sätt.</w:t>
      </w:r>
    </w:p>
    <w:p w14:paraId="53886FDC" w14:textId="77777777" w:rsidR="009C6797" w:rsidRDefault="009C6797" w:rsidP="00704848">
      <w:pPr>
        <w:tabs>
          <w:tab w:val="left" w:pos="567"/>
        </w:tabs>
        <w:spacing w:after="0"/>
        <w:ind w:right="-2"/>
        <w:contextualSpacing/>
        <w:rPr>
          <w:rFonts w:ascii="Arial" w:hAnsi="Arial" w:cs="Arial"/>
          <w:sz w:val="22"/>
          <w:szCs w:val="22"/>
        </w:rPr>
      </w:pPr>
    </w:p>
    <w:p w14:paraId="2E931C49" w14:textId="4B2FD287" w:rsidR="009C6797" w:rsidRDefault="00450516" w:rsidP="00704848">
      <w:pPr>
        <w:tabs>
          <w:tab w:val="left" w:pos="567"/>
        </w:tabs>
        <w:spacing w:after="0"/>
        <w:ind w:right="-2"/>
        <w:rPr>
          <w:rFonts w:ascii="Arial" w:hAnsi="Arial" w:cs="Arial"/>
          <w:sz w:val="22"/>
          <w:szCs w:val="22"/>
        </w:rPr>
      </w:pPr>
      <w:r>
        <w:rPr>
          <w:rFonts w:ascii="Arial" w:hAnsi="Arial" w:cs="Arial"/>
          <w:sz w:val="22"/>
          <w:szCs w:val="22"/>
        </w:rPr>
        <w:t>3</w:t>
      </w:r>
      <w:r w:rsidR="009C6797">
        <w:rPr>
          <w:rFonts w:ascii="Arial" w:hAnsi="Arial" w:cs="Arial"/>
          <w:sz w:val="22"/>
          <w:szCs w:val="22"/>
        </w:rPr>
        <w:t>.</w:t>
      </w:r>
      <w:r w:rsidR="00D335D7">
        <w:rPr>
          <w:rFonts w:ascii="Arial" w:hAnsi="Arial" w:cs="Arial"/>
          <w:sz w:val="22"/>
          <w:szCs w:val="22"/>
        </w:rPr>
        <w:t>3</w:t>
      </w:r>
      <w:r w:rsidR="009C6797">
        <w:rPr>
          <w:rFonts w:ascii="Arial" w:hAnsi="Arial" w:cs="Arial"/>
          <w:sz w:val="22"/>
          <w:szCs w:val="22"/>
        </w:rPr>
        <w:tab/>
      </w:r>
      <w:r w:rsidR="00881CF2">
        <w:rPr>
          <w:rFonts w:ascii="Arial" w:hAnsi="Arial" w:cs="Arial"/>
          <w:sz w:val="22"/>
          <w:szCs w:val="22"/>
        </w:rPr>
        <w:t xml:space="preserve">Ett heat startas enligt KSR E3.4. </w:t>
      </w:r>
      <w:r w:rsidR="009C6797">
        <w:rPr>
          <w:rFonts w:ascii="Arial" w:hAnsi="Arial" w:cs="Arial"/>
          <w:sz w:val="22"/>
          <w:szCs w:val="22"/>
        </w:rPr>
        <w:t xml:space="preserve">En båt som startar mer än </w:t>
      </w:r>
      <w:r w:rsidR="00D335D7">
        <w:rPr>
          <w:rFonts w:ascii="Arial" w:hAnsi="Arial" w:cs="Arial"/>
          <w:sz w:val="22"/>
          <w:szCs w:val="22"/>
        </w:rPr>
        <w:t>tre</w:t>
      </w:r>
      <w:r w:rsidR="009C6797">
        <w:rPr>
          <w:rFonts w:ascii="Arial" w:hAnsi="Arial" w:cs="Arial"/>
          <w:sz w:val="22"/>
          <w:szCs w:val="22"/>
        </w:rPr>
        <w:t xml:space="preserve"> minuter efter startsignalen räknas som inte startande (DNS).</w:t>
      </w:r>
    </w:p>
    <w:p w14:paraId="5CB0DE15" w14:textId="2C00D764" w:rsidR="009C6797" w:rsidRPr="00BE1464" w:rsidRDefault="009C6797" w:rsidP="00704848">
      <w:pPr>
        <w:tabs>
          <w:tab w:val="left" w:pos="567"/>
        </w:tabs>
        <w:spacing w:after="0"/>
        <w:ind w:right="-2"/>
        <w:rPr>
          <w:rFonts w:ascii="Arial" w:hAnsi="Arial" w:cs="Arial"/>
          <w:i/>
          <w:iCs/>
          <w:sz w:val="22"/>
          <w:szCs w:val="22"/>
        </w:rPr>
      </w:pPr>
      <w:r>
        <w:rPr>
          <w:rFonts w:ascii="Arial" w:hAnsi="Arial" w:cs="Arial"/>
          <w:sz w:val="22"/>
          <w:szCs w:val="22"/>
        </w:rPr>
        <w:tab/>
      </w:r>
      <w:r w:rsidRPr="00BE1464">
        <w:rPr>
          <w:rFonts w:ascii="Arial" w:hAnsi="Arial" w:cs="Arial"/>
          <w:i/>
          <w:iCs/>
          <w:sz w:val="22"/>
          <w:szCs w:val="22"/>
        </w:rPr>
        <w:t xml:space="preserve">Stryk </w:t>
      </w:r>
      <w:r>
        <w:rPr>
          <w:rFonts w:ascii="Arial" w:hAnsi="Arial" w:cs="Arial"/>
          <w:i/>
          <w:iCs/>
          <w:sz w:val="22"/>
          <w:szCs w:val="22"/>
        </w:rPr>
        <w:t>den</w:t>
      </w:r>
      <w:r w:rsidR="004A3F3E">
        <w:rPr>
          <w:rFonts w:ascii="Arial" w:hAnsi="Arial" w:cs="Arial"/>
          <w:i/>
          <w:iCs/>
          <w:sz w:val="22"/>
          <w:szCs w:val="22"/>
        </w:rPr>
        <w:t xml:space="preserve"> här </w:t>
      </w:r>
      <w:r w:rsidRPr="00BE1464">
        <w:rPr>
          <w:rFonts w:ascii="Arial" w:hAnsi="Arial" w:cs="Arial"/>
          <w:i/>
          <w:iCs/>
          <w:sz w:val="22"/>
          <w:szCs w:val="22"/>
        </w:rPr>
        <w:t>punkt</w:t>
      </w:r>
      <w:r w:rsidR="004A3F3E">
        <w:rPr>
          <w:rFonts w:ascii="Arial" w:hAnsi="Arial" w:cs="Arial"/>
          <w:i/>
          <w:iCs/>
          <w:sz w:val="22"/>
          <w:szCs w:val="22"/>
        </w:rPr>
        <w:t>en</w:t>
      </w:r>
      <w:r w:rsidRPr="00BE1464">
        <w:rPr>
          <w:rFonts w:ascii="Arial" w:hAnsi="Arial" w:cs="Arial"/>
          <w:i/>
          <w:iCs/>
          <w:sz w:val="22"/>
          <w:szCs w:val="22"/>
        </w:rPr>
        <w:t xml:space="preserve"> om den inte ska gälla</w:t>
      </w:r>
      <w:r w:rsidR="00D335D7">
        <w:rPr>
          <w:rFonts w:ascii="Arial" w:hAnsi="Arial" w:cs="Arial"/>
          <w:i/>
          <w:iCs/>
          <w:sz w:val="22"/>
          <w:szCs w:val="22"/>
        </w:rPr>
        <w:t xml:space="preserve"> eller ändra tidpunkten</w:t>
      </w:r>
      <w:r w:rsidRPr="00BE1464">
        <w:rPr>
          <w:rFonts w:ascii="Arial" w:hAnsi="Arial" w:cs="Arial"/>
          <w:i/>
          <w:iCs/>
          <w:sz w:val="22"/>
          <w:szCs w:val="22"/>
        </w:rPr>
        <w:t>.</w:t>
      </w:r>
    </w:p>
    <w:p w14:paraId="63768F18" w14:textId="7B1A2AF4" w:rsidR="007A015D" w:rsidRDefault="007A015D" w:rsidP="00704848">
      <w:pPr>
        <w:tabs>
          <w:tab w:val="left" w:pos="567"/>
        </w:tabs>
        <w:spacing w:after="0"/>
        <w:ind w:right="-2"/>
        <w:contextualSpacing/>
        <w:rPr>
          <w:rFonts w:ascii="Arial" w:hAnsi="Arial" w:cs="Arial"/>
          <w:sz w:val="22"/>
          <w:szCs w:val="22"/>
        </w:rPr>
      </w:pPr>
    </w:p>
    <w:p w14:paraId="35EED624" w14:textId="77777777" w:rsidR="00D335D7" w:rsidRPr="007A015D" w:rsidRDefault="00D335D7" w:rsidP="00704848">
      <w:pPr>
        <w:tabs>
          <w:tab w:val="left" w:pos="567"/>
        </w:tabs>
        <w:spacing w:after="0"/>
        <w:ind w:right="-2"/>
        <w:contextualSpacing/>
        <w:rPr>
          <w:rFonts w:ascii="Arial" w:hAnsi="Arial" w:cs="Arial"/>
          <w:sz w:val="22"/>
          <w:szCs w:val="22"/>
        </w:rPr>
      </w:pPr>
    </w:p>
    <w:p w14:paraId="565C64F5" w14:textId="632B5C7F" w:rsidR="007A015D" w:rsidRPr="007A015D" w:rsidRDefault="00450516" w:rsidP="00704848">
      <w:pPr>
        <w:tabs>
          <w:tab w:val="left" w:pos="567"/>
        </w:tabs>
        <w:spacing w:after="0"/>
        <w:ind w:right="-2"/>
        <w:contextualSpacing/>
        <w:rPr>
          <w:rFonts w:ascii="Arial" w:hAnsi="Arial" w:cs="Arial"/>
          <w:sz w:val="22"/>
          <w:szCs w:val="22"/>
        </w:rPr>
      </w:pPr>
      <w:r>
        <w:rPr>
          <w:rFonts w:ascii="Arial" w:hAnsi="Arial" w:cs="Arial"/>
          <w:b/>
          <w:bCs/>
          <w:sz w:val="22"/>
          <w:szCs w:val="22"/>
        </w:rPr>
        <w:t>4</w:t>
      </w:r>
      <w:r w:rsidR="007A015D" w:rsidRPr="007A015D">
        <w:rPr>
          <w:rFonts w:ascii="Arial" w:hAnsi="Arial" w:cs="Arial"/>
          <w:b/>
          <w:bCs/>
          <w:sz w:val="22"/>
          <w:szCs w:val="22"/>
        </w:rPr>
        <w:t>.</w:t>
      </w:r>
      <w:r w:rsidR="007A015D" w:rsidRPr="007A015D">
        <w:rPr>
          <w:rFonts w:ascii="Arial" w:hAnsi="Arial" w:cs="Arial"/>
          <w:b/>
          <w:bCs/>
          <w:sz w:val="22"/>
          <w:szCs w:val="22"/>
        </w:rPr>
        <w:tab/>
      </w:r>
      <w:r w:rsidR="000D5D39">
        <w:rPr>
          <w:rFonts w:ascii="Arial" w:hAnsi="Arial" w:cs="Arial"/>
          <w:b/>
          <w:bCs/>
          <w:sz w:val="22"/>
          <w:szCs w:val="22"/>
        </w:rPr>
        <w:t>Banan</w:t>
      </w:r>
    </w:p>
    <w:p w14:paraId="3199F1A8" w14:textId="77777777" w:rsidR="007A015D" w:rsidRPr="007A015D" w:rsidRDefault="007A015D" w:rsidP="00704848">
      <w:pPr>
        <w:tabs>
          <w:tab w:val="left" w:pos="567"/>
        </w:tabs>
        <w:spacing w:after="0"/>
        <w:ind w:right="-2"/>
        <w:contextualSpacing/>
        <w:rPr>
          <w:rFonts w:ascii="Arial" w:hAnsi="Arial" w:cs="Arial"/>
          <w:sz w:val="22"/>
          <w:szCs w:val="22"/>
        </w:rPr>
      </w:pPr>
    </w:p>
    <w:p w14:paraId="0AA7269C" w14:textId="1FE67FEC" w:rsidR="00831E47" w:rsidRPr="001F4E37" w:rsidRDefault="00450516" w:rsidP="00704848">
      <w:pPr>
        <w:tabs>
          <w:tab w:val="left" w:pos="567"/>
        </w:tabs>
        <w:spacing w:after="0"/>
        <w:ind w:right="-2"/>
        <w:contextualSpacing/>
        <w:rPr>
          <w:rFonts w:ascii="Arial" w:hAnsi="Arial" w:cs="Arial"/>
          <w:i/>
          <w:iCs/>
          <w:sz w:val="22"/>
          <w:szCs w:val="22"/>
        </w:rPr>
      </w:pPr>
      <w:r>
        <w:rPr>
          <w:rFonts w:ascii="Arial" w:hAnsi="Arial" w:cs="Arial"/>
          <w:sz w:val="22"/>
          <w:szCs w:val="22"/>
        </w:rPr>
        <w:t>4</w:t>
      </w:r>
      <w:r w:rsidR="007A015D" w:rsidRPr="007A015D">
        <w:rPr>
          <w:rFonts w:ascii="Arial" w:hAnsi="Arial" w:cs="Arial"/>
          <w:sz w:val="22"/>
          <w:szCs w:val="22"/>
        </w:rPr>
        <w:t>.1</w:t>
      </w:r>
      <w:r w:rsidR="007A015D" w:rsidRPr="007A015D">
        <w:rPr>
          <w:rFonts w:ascii="Arial" w:hAnsi="Arial" w:cs="Arial"/>
          <w:sz w:val="22"/>
          <w:szCs w:val="22"/>
        </w:rPr>
        <w:tab/>
      </w:r>
      <w:r w:rsidR="00145B6E">
        <w:rPr>
          <w:rFonts w:ascii="Arial" w:hAnsi="Arial" w:cs="Arial"/>
          <w:sz w:val="22"/>
          <w:szCs w:val="22"/>
        </w:rPr>
        <w:t>Startlinjen är</w:t>
      </w:r>
      <w:r w:rsidR="005D6102">
        <w:rPr>
          <w:rFonts w:ascii="Arial" w:hAnsi="Arial" w:cs="Arial"/>
          <w:sz w:val="22"/>
          <w:szCs w:val="22"/>
        </w:rPr>
        <w:t xml:space="preserve"> </w:t>
      </w:r>
      <w:r w:rsidR="00145B6E">
        <w:rPr>
          <w:rFonts w:ascii="Arial" w:hAnsi="Arial" w:cs="Arial"/>
          <w:sz w:val="22"/>
          <w:szCs w:val="22"/>
        </w:rPr>
        <w:t>mellan</w:t>
      </w:r>
      <w:r w:rsidR="005D6102">
        <w:rPr>
          <w:rFonts w:ascii="Arial" w:hAnsi="Arial" w:cs="Arial"/>
          <w:sz w:val="22"/>
          <w:szCs w:val="22"/>
        </w:rPr>
        <w:t xml:space="preserve"> bansidan av</w:t>
      </w:r>
      <w:r w:rsidR="00145B6E">
        <w:rPr>
          <w:rFonts w:ascii="Arial" w:hAnsi="Arial" w:cs="Arial"/>
          <w:sz w:val="22"/>
          <w:szCs w:val="22"/>
        </w:rPr>
        <w:t xml:space="preserve"> </w:t>
      </w:r>
      <w:r w:rsidR="006F60A3">
        <w:rPr>
          <w:rFonts w:ascii="Arial" w:hAnsi="Arial" w:cs="Arial"/>
          <w:sz w:val="22"/>
          <w:szCs w:val="22"/>
        </w:rPr>
        <w:t>[beskriv startmärkena, t.ex</w:t>
      </w:r>
      <w:r w:rsidR="00D66119">
        <w:rPr>
          <w:rFonts w:ascii="Arial" w:hAnsi="Arial" w:cs="Arial"/>
          <w:sz w:val="22"/>
          <w:szCs w:val="22"/>
        </w:rPr>
        <w:t>.</w:t>
      </w:r>
      <w:r w:rsidR="006F60A3">
        <w:rPr>
          <w:rFonts w:ascii="Arial" w:hAnsi="Arial" w:cs="Arial"/>
          <w:sz w:val="22"/>
          <w:szCs w:val="22"/>
        </w:rPr>
        <w:t xml:space="preserve"> ”två röda bojar”]</w:t>
      </w:r>
      <w:r w:rsidR="007614EB">
        <w:rPr>
          <w:rFonts w:ascii="Arial" w:hAnsi="Arial" w:cs="Arial"/>
          <w:sz w:val="22"/>
          <w:szCs w:val="22"/>
        </w:rPr>
        <w:t>.</w:t>
      </w:r>
    </w:p>
    <w:p w14:paraId="72C68293" w14:textId="77777777" w:rsidR="00831E47" w:rsidRDefault="00831E47" w:rsidP="00704848">
      <w:pPr>
        <w:tabs>
          <w:tab w:val="left" w:pos="567"/>
        </w:tabs>
        <w:spacing w:after="0"/>
        <w:ind w:right="-2"/>
        <w:contextualSpacing/>
        <w:rPr>
          <w:rFonts w:ascii="Arial" w:hAnsi="Arial" w:cs="Arial"/>
          <w:sz w:val="22"/>
          <w:szCs w:val="22"/>
        </w:rPr>
      </w:pPr>
    </w:p>
    <w:p w14:paraId="433454DD" w14:textId="7ED531E0" w:rsidR="00F21A7A" w:rsidRDefault="00450516" w:rsidP="00704848">
      <w:pPr>
        <w:tabs>
          <w:tab w:val="left" w:pos="567"/>
        </w:tabs>
        <w:ind w:right="-2"/>
        <w:contextualSpacing/>
        <w:rPr>
          <w:rFonts w:ascii="Arial" w:hAnsi="Arial" w:cs="Arial"/>
          <w:sz w:val="22"/>
          <w:szCs w:val="22"/>
        </w:rPr>
      </w:pPr>
      <w:r>
        <w:rPr>
          <w:rFonts w:ascii="Arial" w:hAnsi="Arial" w:cs="Arial"/>
          <w:sz w:val="22"/>
          <w:szCs w:val="22"/>
        </w:rPr>
        <w:t>4</w:t>
      </w:r>
      <w:r w:rsidR="00F21A7A">
        <w:rPr>
          <w:rFonts w:ascii="Arial" w:hAnsi="Arial" w:cs="Arial"/>
          <w:sz w:val="22"/>
          <w:szCs w:val="22"/>
        </w:rPr>
        <w:t>.2</w:t>
      </w:r>
      <w:r w:rsidR="00F21A7A">
        <w:rPr>
          <w:rFonts w:ascii="Arial" w:hAnsi="Arial" w:cs="Arial"/>
          <w:sz w:val="22"/>
          <w:szCs w:val="22"/>
        </w:rPr>
        <w:tab/>
      </w:r>
      <w:r w:rsidR="00D21023">
        <w:rPr>
          <w:rFonts w:ascii="Arial" w:hAnsi="Arial" w:cs="Arial"/>
          <w:sz w:val="22"/>
          <w:szCs w:val="22"/>
        </w:rPr>
        <w:t>Banan är en kryss/länsbana</w:t>
      </w:r>
      <w:r w:rsidR="002114E8">
        <w:rPr>
          <w:rFonts w:ascii="Arial" w:hAnsi="Arial" w:cs="Arial"/>
          <w:sz w:val="22"/>
          <w:szCs w:val="22"/>
        </w:rPr>
        <w:t xml:space="preserve"> med offset-märke och gate,</w:t>
      </w:r>
      <w:r w:rsidR="00220ACA">
        <w:rPr>
          <w:rFonts w:ascii="Arial" w:hAnsi="Arial" w:cs="Arial"/>
          <w:sz w:val="22"/>
          <w:szCs w:val="22"/>
        </w:rPr>
        <w:t xml:space="preserve"> som seglas </w:t>
      </w:r>
      <w:r w:rsidR="002114E8">
        <w:rPr>
          <w:rFonts w:ascii="Arial" w:hAnsi="Arial" w:cs="Arial"/>
          <w:sz w:val="22"/>
          <w:szCs w:val="22"/>
        </w:rPr>
        <w:t>S</w:t>
      </w:r>
      <w:r w:rsidR="00220ACA">
        <w:rPr>
          <w:rFonts w:ascii="Arial" w:hAnsi="Arial" w:cs="Arial"/>
          <w:sz w:val="22"/>
          <w:szCs w:val="22"/>
        </w:rPr>
        <w:t>ta</w:t>
      </w:r>
      <w:r w:rsidR="008E603A">
        <w:rPr>
          <w:rFonts w:ascii="Arial" w:hAnsi="Arial" w:cs="Arial"/>
          <w:sz w:val="22"/>
          <w:szCs w:val="22"/>
        </w:rPr>
        <w:t>r</w:t>
      </w:r>
      <w:r w:rsidR="00220ACA">
        <w:rPr>
          <w:rFonts w:ascii="Arial" w:hAnsi="Arial" w:cs="Arial"/>
          <w:sz w:val="22"/>
          <w:szCs w:val="22"/>
        </w:rPr>
        <w:t>t – märke 1</w:t>
      </w:r>
      <w:r w:rsidR="00CB47DA">
        <w:rPr>
          <w:rFonts w:ascii="Arial" w:hAnsi="Arial" w:cs="Arial"/>
          <w:sz w:val="22"/>
          <w:szCs w:val="22"/>
        </w:rPr>
        <w:t>a</w:t>
      </w:r>
      <w:r w:rsidR="00220ACA">
        <w:rPr>
          <w:rFonts w:ascii="Arial" w:hAnsi="Arial" w:cs="Arial"/>
          <w:sz w:val="22"/>
          <w:szCs w:val="22"/>
        </w:rPr>
        <w:t xml:space="preserve"> – märke</w:t>
      </w:r>
      <w:r w:rsidR="002114E8">
        <w:rPr>
          <w:rFonts w:ascii="Arial" w:hAnsi="Arial" w:cs="Arial"/>
          <w:sz w:val="22"/>
          <w:szCs w:val="22"/>
        </w:rPr>
        <w:t xml:space="preserve"> </w:t>
      </w:r>
      <w:r w:rsidR="00CB47DA">
        <w:rPr>
          <w:rFonts w:ascii="Arial" w:hAnsi="Arial" w:cs="Arial"/>
          <w:sz w:val="22"/>
          <w:szCs w:val="22"/>
        </w:rPr>
        <w:t>1b</w:t>
      </w:r>
      <w:r w:rsidR="002114E8">
        <w:rPr>
          <w:rFonts w:ascii="Arial" w:hAnsi="Arial" w:cs="Arial"/>
          <w:sz w:val="22"/>
          <w:szCs w:val="22"/>
        </w:rPr>
        <w:t xml:space="preserve"> </w:t>
      </w:r>
      <w:r w:rsidR="00F95E84">
        <w:rPr>
          <w:rFonts w:ascii="Arial" w:hAnsi="Arial" w:cs="Arial"/>
          <w:sz w:val="22"/>
          <w:szCs w:val="22"/>
        </w:rPr>
        <w:t xml:space="preserve">– märke </w:t>
      </w:r>
      <w:r w:rsidR="00DB010B">
        <w:rPr>
          <w:rFonts w:ascii="Arial" w:hAnsi="Arial" w:cs="Arial"/>
          <w:sz w:val="22"/>
          <w:szCs w:val="22"/>
        </w:rPr>
        <w:t>2a</w:t>
      </w:r>
      <w:r w:rsidR="00EE1A2C">
        <w:rPr>
          <w:rFonts w:ascii="Arial" w:hAnsi="Arial" w:cs="Arial"/>
          <w:sz w:val="22"/>
          <w:szCs w:val="22"/>
        </w:rPr>
        <w:t>/</w:t>
      </w:r>
      <w:r w:rsidR="00DB010B">
        <w:rPr>
          <w:rFonts w:ascii="Arial" w:hAnsi="Arial" w:cs="Arial"/>
          <w:sz w:val="22"/>
          <w:szCs w:val="22"/>
        </w:rPr>
        <w:t>2</w:t>
      </w:r>
      <w:r w:rsidR="00EE1A2C">
        <w:rPr>
          <w:rFonts w:ascii="Arial" w:hAnsi="Arial" w:cs="Arial"/>
          <w:sz w:val="22"/>
          <w:szCs w:val="22"/>
        </w:rPr>
        <w:t>b</w:t>
      </w:r>
      <w:r w:rsidR="00220ACA">
        <w:rPr>
          <w:rFonts w:ascii="Arial" w:hAnsi="Arial" w:cs="Arial"/>
          <w:sz w:val="22"/>
          <w:szCs w:val="22"/>
        </w:rPr>
        <w:t xml:space="preserve"> – märke 1</w:t>
      </w:r>
      <w:r w:rsidR="00DB010B">
        <w:rPr>
          <w:rFonts w:ascii="Arial" w:hAnsi="Arial" w:cs="Arial"/>
          <w:sz w:val="22"/>
          <w:szCs w:val="22"/>
        </w:rPr>
        <w:t>a</w:t>
      </w:r>
      <w:r w:rsidR="00F95E84">
        <w:rPr>
          <w:rFonts w:ascii="Arial" w:hAnsi="Arial" w:cs="Arial"/>
          <w:sz w:val="22"/>
          <w:szCs w:val="22"/>
        </w:rPr>
        <w:t xml:space="preserve"> – märke </w:t>
      </w:r>
      <w:r w:rsidR="00DB010B">
        <w:rPr>
          <w:rFonts w:ascii="Arial" w:hAnsi="Arial" w:cs="Arial"/>
          <w:sz w:val="22"/>
          <w:szCs w:val="22"/>
        </w:rPr>
        <w:t>1b</w:t>
      </w:r>
      <w:r w:rsidR="00F95E84">
        <w:rPr>
          <w:rFonts w:ascii="Arial" w:hAnsi="Arial" w:cs="Arial"/>
          <w:sz w:val="22"/>
          <w:szCs w:val="22"/>
        </w:rPr>
        <w:t xml:space="preserve"> – märke </w:t>
      </w:r>
      <w:r w:rsidR="00DB010B">
        <w:rPr>
          <w:rFonts w:ascii="Arial" w:hAnsi="Arial" w:cs="Arial"/>
          <w:sz w:val="22"/>
          <w:szCs w:val="22"/>
        </w:rPr>
        <w:t>2a</w:t>
      </w:r>
      <w:r w:rsidR="004B1254">
        <w:rPr>
          <w:rFonts w:ascii="Arial" w:hAnsi="Arial" w:cs="Arial"/>
          <w:sz w:val="22"/>
          <w:szCs w:val="22"/>
        </w:rPr>
        <w:t>/</w:t>
      </w:r>
      <w:r w:rsidR="00DB010B">
        <w:rPr>
          <w:rFonts w:ascii="Arial" w:hAnsi="Arial" w:cs="Arial"/>
          <w:sz w:val="22"/>
          <w:szCs w:val="22"/>
        </w:rPr>
        <w:t>2</w:t>
      </w:r>
      <w:r w:rsidR="004B1254">
        <w:rPr>
          <w:rFonts w:ascii="Arial" w:hAnsi="Arial" w:cs="Arial"/>
          <w:sz w:val="22"/>
          <w:szCs w:val="22"/>
        </w:rPr>
        <w:t>b</w:t>
      </w:r>
      <w:r w:rsidR="00220ACA">
        <w:rPr>
          <w:rFonts w:ascii="Arial" w:hAnsi="Arial" w:cs="Arial"/>
          <w:sz w:val="22"/>
          <w:szCs w:val="22"/>
        </w:rPr>
        <w:t xml:space="preserve"> – mål. </w:t>
      </w:r>
      <w:r w:rsidR="00760FFC">
        <w:rPr>
          <w:rFonts w:ascii="Arial" w:hAnsi="Arial" w:cs="Arial"/>
          <w:sz w:val="22"/>
          <w:szCs w:val="22"/>
        </w:rPr>
        <w:t xml:space="preserve">Rundningsmärkena är </w:t>
      </w:r>
      <w:r w:rsidR="00A9464C">
        <w:rPr>
          <w:rFonts w:ascii="Arial" w:hAnsi="Arial" w:cs="Arial"/>
          <w:sz w:val="22"/>
          <w:szCs w:val="22"/>
        </w:rPr>
        <w:t>[beskriv märkena]</w:t>
      </w:r>
      <w:r w:rsidR="00760FFC">
        <w:rPr>
          <w:rFonts w:ascii="Arial" w:hAnsi="Arial" w:cs="Arial"/>
          <w:sz w:val="22"/>
          <w:szCs w:val="22"/>
        </w:rPr>
        <w:t xml:space="preserve">. Märkena 1a och </w:t>
      </w:r>
      <w:r w:rsidR="00D66119">
        <w:rPr>
          <w:rFonts w:ascii="Arial" w:hAnsi="Arial" w:cs="Arial"/>
          <w:sz w:val="22"/>
          <w:szCs w:val="22"/>
        </w:rPr>
        <w:t>1b</w:t>
      </w:r>
      <w:r w:rsidR="0030707A">
        <w:rPr>
          <w:rFonts w:ascii="Arial" w:hAnsi="Arial" w:cs="Arial"/>
          <w:sz w:val="22"/>
          <w:szCs w:val="22"/>
        </w:rPr>
        <w:t xml:space="preserve"> </w:t>
      </w:r>
      <w:r w:rsidR="006175E0">
        <w:rPr>
          <w:rFonts w:ascii="Arial" w:hAnsi="Arial" w:cs="Arial"/>
          <w:sz w:val="22"/>
          <w:szCs w:val="22"/>
        </w:rPr>
        <w:t xml:space="preserve">ska </w:t>
      </w:r>
      <w:r w:rsidR="00FF41B8">
        <w:rPr>
          <w:rFonts w:ascii="Arial" w:hAnsi="Arial" w:cs="Arial"/>
          <w:sz w:val="22"/>
          <w:szCs w:val="22"/>
        </w:rPr>
        <w:t>rundas</w:t>
      </w:r>
      <w:r w:rsidR="008E603A">
        <w:rPr>
          <w:rFonts w:ascii="Arial" w:hAnsi="Arial" w:cs="Arial"/>
          <w:sz w:val="22"/>
          <w:szCs w:val="22"/>
        </w:rPr>
        <w:t xml:space="preserve"> om babord.</w:t>
      </w:r>
    </w:p>
    <w:p w14:paraId="49A869FE" w14:textId="4D9D9B70" w:rsidR="00F21A7A" w:rsidRDefault="00F21A7A" w:rsidP="00704848">
      <w:pPr>
        <w:tabs>
          <w:tab w:val="left" w:pos="567"/>
        </w:tabs>
        <w:ind w:left="0" w:right="-2" w:firstLine="0"/>
        <w:contextualSpacing/>
        <w:rPr>
          <w:rFonts w:ascii="Arial" w:hAnsi="Arial" w:cs="Arial"/>
          <w:sz w:val="22"/>
          <w:szCs w:val="22"/>
        </w:rPr>
      </w:pPr>
    </w:p>
    <w:p w14:paraId="5193EE2A" w14:textId="358ECD00" w:rsidR="00880E39" w:rsidRDefault="00FD02F3" w:rsidP="00704848">
      <w:pPr>
        <w:tabs>
          <w:tab w:val="left" w:pos="567"/>
        </w:tabs>
        <w:ind w:left="0" w:right="-2" w:firstLine="0"/>
        <w:contextualSpacing/>
        <w:rPr>
          <w:rFonts w:ascii="Arial" w:hAnsi="Arial" w:cs="Arial"/>
          <w:sz w:val="22"/>
          <w:szCs w:val="22"/>
        </w:rPr>
      </w:pPr>
      <w:r>
        <w:rPr>
          <w:noProof/>
        </w:rPr>
        <w:drawing>
          <wp:anchor distT="0" distB="0" distL="114300" distR="114300" simplePos="0" relativeHeight="251660288" behindDoc="1" locked="0" layoutInCell="1" allowOverlap="1" wp14:anchorId="0CCCE6A5" wp14:editId="78B16A17">
            <wp:simplePos x="0" y="0"/>
            <wp:positionH relativeFrom="column">
              <wp:posOffset>1718945</wp:posOffset>
            </wp:positionH>
            <wp:positionV relativeFrom="paragraph">
              <wp:posOffset>39370</wp:posOffset>
            </wp:positionV>
            <wp:extent cx="1504950" cy="1704340"/>
            <wp:effectExtent l="0" t="0" r="0" b="0"/>
            <wp:wrapTopAndBottom/>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504950" cy="1704340"/>
                    </a:xfrm>
                    <a:prstGeom prst="rect">
                      <a:avLst/>
                    </a:prstGeom>
                  </pic:spPr>
                </pic:pic>
              </a:graphicData>
            </a:graphic>
          </wp:anchor>
        </w:drawing>
      </w:r>
    </w:p>
    <w:p w14:paraId="78E87D4B" w14:textId="208FFF30" w:rsidR="003E577D" w:rsidRDefault="00FD02F3" w:rsidP="00704848">
      <w:pPr>
        <w:tabs>
          <w:tab w:val="left" w:pos="567"/>
        </w:tabs>
        <w:ind w:left="0" w:right="-2" w:firstLine="0"/>
        <w:contextualSpacing/>
        <w:jc w:val="center"/>
        <w:rPr>
          <w:rFonts w:ascii="Arial" w:hAnsi="Arial" w:cs="Arial"/>
          <w:sz w:val="22"/>
          <w:szCs w:val="22"/>
        </w:rPr>
      </w:pPr>
      <w:r w:rsidRPr="00FD02F3">
        <w:rPr>
          <w:noProof/>
        </w:rPr>
        <w:t xml:space="preserve"> </w:t>
      </w:r>
    </w:p>
    <w:p w14:paraId="5F0D1B48" w14:textId="79D94BB6" w:rsidR="003E577D" w:rsidRPr="00B95D51" w:rsidRDefault="00416B9B" w:rsidP="00704848">
      <w:pPr>
        <w:tabs>
          <w:tab w:val="left" w:pos="567"/>
        </w:tabs>
        <w:ind w:right="-2" w:hanging="709"/>
        <w:contextualSpacing/>
        <w:rPr>
          <w:rFonts w:ascii="Arial" w:hAnsi="Arial" w:cs="Arial"/>
          <w:i/>
          <w:iCs/>
          <w:sz w:val="22"/>
          <w:szCs w:val="22"/>
        </w:rPr>
      </w:pPr>
      <w:r>
        <w:rPr>
          <w:rFonts w:ascii="Arial" w:hAnsi="Arial" w:cs="Arial"/>
          <w:sz w:val="22"/>
          <w:szCs w:val="22"/>
        </w:rPr>
        <w:tab/>
      </w:r>
      <w:r w:rsidRPr="00B95D51">
        <w:rPr>
          <w:rFonts w:ascii="Arial" w:hAnsi="Arial" w:cs="Arial"/>
          <w:i/>
          <w:iCs/>
          <w:sz w:val="22"/>
          <w:szCs w:val="22"/>
        </w:rPr>
        <w:t>Anpassa den här punkten efter tävlingens behov</w:t>
      </w:r>
      <w:r w:rsidR="00B52B11" w:rsidRPr="00B95D51">
        <w:rPr>
          <w:rFonts w:ascii="Arial" w:hAnsi="Arial" w:cs="Arial"/>
          <w:i/>
          <w:iCs/>
          <w:sz w:val="22"/>
          <w:szCs w:val="22"/>
        </w:rPr>
        <w:t>. Olika</w:t>
      </w:r>
      <w:r w:rsidR="00667AF3">
        <w:rPr>
          <w:rFonts w:ascii="Arial" w:hAnsi="Arial" w:cs="Arial"/>
          <w:i/>
          <w:iCs/>
          <w:sz w:val="22"/>
          <w:szCs w:val="22"/>
        </w:rPr>
        <w:t xml:space="preserve"> banalternativ kan anges här och sedan </w:t>
      </w:r>
      <w:r w:rsidR="00BF2A17">
        <w:rPr>
          <w:rFonts w:ascii="Arial" w:hAnsi="Arial" w:cs="Arial"/>
          <w:i/>
          <w:iCs/>
          <w:sz w:val="22"/>
          <w:szCs w:val="22"/>
        </w:rPr>
        <w:t xml:space="preserve">väljs bana strax före start enligt punkt </w:t>
      </w:r>
      <w:r w:rsidR="00D16E15">
        <w:rPr>
          <w:rFonts w:ascii="Arial" w:hAnsi="Arial" w:cs="Arial"/>
          <w:i/>
          <w:iCs/>
          <w:sz w:val="22"/>
          <w:szCs w:val="22"/>
        </w:rPr>
        <w:t>2</w:t>
      </w:r>
      <w:r w:rsidR="00BF2A17">
        <w:rPr>
          <w:rFonts w:ascii="Arial" w:hAnsi="Arial" w:cs="Arial"/>
          <w:i/>
          <w:iCs/>
          <w:sz w:val="22"/>
          <w:szCs w:val="22"/>
        </w:rPr>
        <w:t>.</w:t>
      </w:r>
      <w:r w:rsidR="000512E6">
        <w:rPr>
          <w:rFonts w:ascii="Arial" w:hAnsi="Arial" w:cs="Arial"/>
          <w:i/>
          <w:iCs/>
          <w:sz w:val="22"/>
          <w:szCs w:val="22"/>
        </w:rPr>
        <w:t>3</w:t>
      </w:r>
      <w:r w:rsidR="00BF2A17">
        <w:rPr>
          <w:rFonts w:ascii="Arial" w:hAnsi="Arial" w:cs="Arial"/>
          <w:i/>
          <w:iCs/>
          <w:sz w:val="22"/>
          <w:szCs w:val="22"/>
        </w:rPr>
        <w:t>.</w:t>
      </w:r>
      <w:r w:rsidR="00B95D51" w:rsidRPr="00B95D51">
        <w:rPr>
          <w:rFonts w:ascii="Arial" w:hAnsi="Arial" w:cs="Arial"/>
          <w:i/>
          <w:iCs/>
          <w:sz w:val="22"/>
          <w:szCs w:val="22"/>
        </w:rPr>
        <w:t xml:space="preserve"> Fler banalternativ finns på SSF:s webbplats.</w:t>
      </w:r>
    </w:p>
    <w:p w14:paraId="6C0E65F3" w14:textId="77777777" w:rsidR="003E577D" w:rsidRDefault="003E577D" w:rsidP="00704848">
      <w:pPr>
        <w:tabs>
          <w:tab w:val="left" w:pos="567"/>
        </w:tabs>
        <w:ind w:left="0" w:right="-2" w:firstLine="0"/>
        <w:contextualSpacing/>
        <w:rPr>
          <w:rFonts w:ascii="Arial" w:hAnsi="Arial" w:cs="Arial"/>
          <w:sz w:val="22"/>
          <w:szCs w:val="22"/>
        </w:rPr>
      </w:pPr>
    </w:p>
    <w:p w14:paraId="1E7B9E77" w14:textId="36E340B0" w:rsidR="00880E39" w:rsidRPr="009C4453" w:rsidRDefault="00450516" w:rsidP="00704848">
      <w:pPr>
        <w:tabs>
          <w:tab w:val="left" w:pos="567"/>
        </w:tabs>
        <w:ind w:right="-2"/>
        <w:contextualSpacing/>
        <w:rPr>
          <w:rFonts w:ascii="Arial" w:hAnsi="Arial" w:cs="Arial"/>
          <w:i/>
          <w:iCs/>
          <w:sz w:val="22"/>
          <w:szCs w:val="22"/>
        </w:rPr>
      </w:pPr>
      <w:r>
        <w:rPr>
          <w:rFonts w:ascii="Arial" w:hAnsi="Arial" w:cs="Arial"/>
          <w:sz w:val="22"/>
          <w:szCs w:val="22"/>
        </w:rPr>
        <w:lastRenderedPageBreak/>
        <w:t>4</w:t>
      </w:r>
      <w:r w:rsidR="00880E39">
        <w:rPr>
          <w:rFonts w:ascii="Arial" w:hAnsi="Arial" w:cs="Arial"/>
          <w:sz w:val="22"/>
          <w:szCs w:val="22"/>
        </w:rPr>
        <w:t>.3</w:t>
      </w:r>
      <w:r w:rsidR="00880E39">
        <w:rPr>
          <w:rFonts w:ascii="Arial" w:hAnsi="Arial" w:cs="Arial"/>
          <w:sz w:val="22"/>
          <w:szCs w:val="22"/>
        </w:rPr>
        <w:tab/>
      </w:r>
      <w:r w:rsidR="00E85577">
        <w:rPr>
          <w:rFonts w:ascii="Arial" w:hAnsi="Arial" w:cs="Arial"/>
          <w:sz w:val="22"/>
          <w:szCs w:val="22"/>
        </w:rPr>
        <w:t>Mållinjen är mellan</w:t>
      </w:r>
      <w:r w:rsidR="00A344B1">
        <w:rPr>
          <w:rFonts w:ascii="Arial" w:hAnsi="Arial" w:cs="Arial"/>
          <w:sz w:val="22"/>
          <w:szCs w:val="22"/>
        </w:rPr>
        <w:t xml:space="preserve"> bansidan av</w:t>
      </w:r>
      <w:r w:rsidR="00C21384">
        <w:rPr>
          <w:rFonts w:ascii="Arial" w:hAnsi="Arial" w:cs="Arial"/>
          <w:sz w:val="22"/>
          <w:szCs w:val="22"/>
        </w:rPr>
        <w:t xml:space="preserve"> [beskriv</w:t>
      </w:r>
      <w:r w:rsidR="002234AD">
        <w:rPr>
          <w:rFonts w:ascii="Arial" w:hAnsi="Arial" w:cs="Arial"/>
          <w:sz w:val="22"/>
          <w:szCs w:val="22"/>
        </w:rPr>
        <w:t xml:space="preserve"> målmärkena]</w:t>
      </w:r>
      <w:r w:rsidR="00E85577">
        <w:rPr>
          <w:rFonts w:ascii="Arial" w:hAnsi="Arial" w:cs="Arial"/>
          <w:sz w:val="22"/>
          <w:szCs w:val="22"/>
        </w:rPr>
        <w:t>.</w:t>
      </w:r>
      <w:r w:rsidR="009C4453">
        <w:rPr>
          <w:rFonts w:ascii="Arial" w:hAnsi="Arial" w:cs="Arial"/>
          <w:sz w:val="22"/>
          <w:szCs w:val="22"/>
        </w:rPr>
        <w:br/>
      </w:r>
      <w:r w:rsidR="0073610C">
        <w:rPr>
          <w:rFonts w:ascii="Arial" w:hAnsi="Arial" w:cs="Arial"/>
          <w:i/>
          <w:iCs/>
          <w:sz w:val="22"/>
          <w:szCs w:val="22"/>
        </w:rPr>
        <w:t>Här kan man också skriva ”Mållinjen är samma som startlinjen”.</w:t>
      </w:r>
    </w:p>
    <w:p w14:paraId="0C022221" w14:textId="7DF385A1" w:rsidR="007A015D" w:rsidRDefault="007A015D" w:rsidP="00704848">
      <w:pPr>
        <w:tabs>
          <w:tab w:val="left" w:pos="567"/>
        </w:tabs>
        <w:spacing w:after="0"/>
        <w:ind w:right="-2"/>
        <w:contextualSpacing/>
        <w:rPr>
          <w:rFonts w:ascii="Arial" w:hAnsi="Arial" w:cs="Arial"/>
          <w:sz w:val="22"/>
          <w:szCs w:val="22"/>
        </w:rPr>
      </w:pPr>
    </w:p>
    <w:p w14:paraId="025A5BBE" w14:textId="0897C60B" w:rsidR="00FF5155" w:rsidRDefault="00450516" w:rsidP="00704848">
      <w:pPr>
        <w:tabs>
          <w:tab w:val="left" w:pos="567"/>
        </w:tabs>
        <w:spacing w:after="0"/>
        <w:ind w:right="-2"/>
        <w:contextualSpacing/>
        <w:rPr>
          <w:rFonts w:ascii="Arial" w:hAnsi="Arial" w:cs="Arial"/>
          <w:sz w:val="22"/>
          <w:szCs w:val="22"/>
        </w:rPr>
      </w:pPr>
      <w:r>
        <w:rPr>
          <w:rFonts w:ascii="Arial" w:hAnsi="Arial" w:cs="Arial"/>
          <w:sz w:val="22"/>
          <w:szCs w:val="22"/>
        </w:rPr>
        <w:t>4</w:t>
      </w:r>
      <w:r w:rsidR="00FF5155">
        <w:rPr>
          <w:rFonts w:ascii="Arial" w:hAnsi="Arial" w:cs="Arial"/>
          <w:sz w:val="22"/>
          <w:szCs w:val="22"/>
        </w:rPr>
        <w:t>.4</w:t>
      </w:r>
      <w:r w:rsidR="00FF5155">
        <w:rPr>
          <w:rFonts w:ascii="Arial" w:hAnsi="Arial" w:cs="Arial"/>
          <w:sz w:val="22"/>
          <w:szCs w:val="22"/>
        </w:rPr>
        <w:tab/>
        <w:t>Kappseglingskommittén kommer</w:t>
      </w:r>
      <w:r w:rsidR="001C5616">
        <w:rPr>
          <w:rFonts w:ascii="Arial" w:hAnsi="Arial" w:cs="Arial"/>
          <w:sz w:val="22"/>
          <w:szCs w:val="22"/>
        </w:rPr>
        <w:t xml:space="preserve"> att</w:t>
      </w:r>
      <w:r w:rsidR="00FF5155">
        <w:rPr>
          <w:rFonts w:ascii="Arial" w:hAnsi="Arial" w:cs="Arial"/>
          <w:sz w:val="22"/>
          <w:szCs w:val="22"/>
        </w:rPr>
        <w:t xml:space="preserve"> försöka anpassa banlängden så att e</w:t>
      </w:r>
      <w:r w:rsidR="00D46E4E">
        <w:rPr>
          <w:rFonts w:ascii="Arial" w:hAnsi="Arial" w:cs="Arial"/>
          <w:sz w:val="22"/>
          <w:szCs w:val="22"/>
        </w:rPr>
        <w:t>tt</w:t>
      </w:r>
      <w:r w:rsidR="00FF5155">
        <w:rPr>
          <w:rFonts w:ascii="Arial" w:hAnsi="Arial" w:cs="Arial"/>
          <w:sz w:val="22"/>
          <w:szCs w:val="22"/>
        </w:rPr>
        <w:t xml:space="preserve"> </w:t>
      </w:r>
      <w:r w:rsidR="00D46E4E">
        <w:rPr>
          <w:rFonts w:ascii="Arial" w:hAnsi="Arial" w:cs="Arial"/>
          <w:sz w:val="22"/>
          <w:szCs w:val="22"/>
        </w:rPr>
        <w:t>heat tar</w:t>
      </w:r>
      <w:r w:rsidR="00FF5155">
        <w:rPr>
          <w:rFonts w:ascii="Arial" w:hAnsi="Arial" w:cs="Arial"/>
          <w:sz w:val="22"/>
          <w:szCs w:val="22"/>
        </w:rPr>
        <w:t xml:space="preserve"> cirka </w:t>
      </w:r>
      <w:r w:rsidR="001C5616">
        <w:rPr>
          <w:rFonts w:ascii="Arial" w:hAnsi="Arial" w:cs="Arial"/>
          <w:sz w:val="22"/>
          <w:szCs w:val="22"/>
        </w:rPr>
        <w:t>[ange tid] att segla.</w:t>
      </w:r>
    </w:p>
    <w:p w14:paraId="17B6DC7D" w14:textId="1ECCCB0B" w:rsidR="00F21A7A" w:rsidRDefault="00F21A7A" w:rsidP="00704848">
      <w:pPr>
        <w:tabs>
          <w:tab w:val="left" w:pos="567"/>
        </w:tabs>
        <w:spacing w:after="0"/>
        <w:ind w:right="-2"/>
        <w:contextualSpacing/>
        <w:rPr>
          <w:rFonts w:ascii="Arial" w:hAnsi="Arial" w:cs="Arial"/>
          <w:sz w:val="22"/>
          <w:szCs w:val="22"/>
        </w:rPr>
      </w:pPr>
    </w:p>
    <w:p w14:paraId="31963745" w14:textId="711108B2" w:rsidR="00023DEE" w:rsidRDefault="00450516" w:rsidP="00704848">
      <w:pPr>
        <w:tabs>
          <w:tab w:val="left" w:pos="567"/>
        </w:tabs>
        <w:spacing w:after="0"/>
        <w:ind w:right="-2"/>
        <w:contextualSpacing/>
        <w:rPr>
          <w:rFonts w:ascii="Arial" w:hAnsi="Arial" w:cs="Arial"/>
          <w:sz w:val="22"/>
          <w:szCs w:val="22"/>
        </w:rPr>
      </w:pPr>
      <w:r>
        <w:rPr>
          <w:rFonts w:ascii="Arial" w:hAnsi="Arial" w:cs="Arial"/>
          <w:sz w:val="22"/>
          <w:szCs w:val="22"/>
        </w:rPr>
        <w:t>4</w:t>
      </w:r>
      <w:r w:rsidR="00023DEE">
        <w:rPr>
          <w:rFonts w:ascii="Arial" w:hAnsi="Arial" w:cs="Arial"/>
          <w:sz w:val="22"/>
          <w:szCs w:val="22"/>
        </w:rPr>
        <w:t>.5</w:t>
      </w:r>
      <w:r w:rsidR="00023DEE">
        <w:rPr>
          <w:rFonts w:ascii="Arial" w:hAnsi="Arial" w:cs="Arial"/>
          <w:sz w:val="22"/>
          <w:szCs w:val="22"/>
        </w:rPr>
        <w:tab/>
      </w:r>
      <w:r w:rsidR="0077084C">
        <w:rPr>
          <w:rFonts w:ascii="Arial" w:hAnsi="Arial" w:cs="Arial"/>
          <w:sz w:val="22"/>
          <w:szCs w:val="22"/>
        </w:rPr>
        <w:t xml:space="preserve">Maxtid för första båt i mål </w:t>
      </w:r>
      <w:r w:rsidR="0025435E">
        <w:rPr>
          <w:rFonts w:ascii="Arial" w:hAnsi="Arial" w:cs="Arial"/>
          <w:sz w:val="22"/>
          <w:szCs w:val="22"/>
        </w:rPr>
        <w:t xml:space="preserve">är </w:t>
      </w:r>
      <w:r w:rsidR="00AC14CE">
        <w:rPr>
          <w:rFonts w:ascii="Arial" w:hAnsi="Arial" w:cs="Arial"/>
          <w:sz w:val="22"/>
          <w:szCs w:val="22"/>
        </w:rPr>
        <w:t>[ange tid]</w:t>
      </w:r>
      <w:r w:rsidR="0025435E">
        <w:rPr>
          <w:rFonts w:ascii="Arial" w:hAnsi="Arial" w:cs="Arial"/>
          <w:sz w:val="22"/>
          <w:szCs w:val="22"/>
        </w:rPr>
        <w:t>.</w:t>
      </w:r>
    </w:p>
    <w:p w14:paraId="31BC0887" w14:textId="159FF145" w:rsidR="001E365C" w:rsidRDefault="001E365C" w:rsidP="00704848">
      <w:pPr>
        <w:tabs>
          <w:tab w:val="left" w:pos="567"/>
        </w:tabs>
        <w:spacing w:after="0"/>
        <w:ind w:right="-2"/>
        <w:contextualSpacing/>
        <w:rPr>
          <w:rFonts w:ascii="Arial" w:hAnsi="Arial" w:cs="Arial"/>
          <w:sz w:val="22"/>
          <w:szCs w:val="22"/>
        </w:rPr>
      </w:pPr>
    </w:p>
    <w:p w14:paraId="33F7AFD2" w14:textId="6C3A8CEF" w:rsidR="001E365C" w:rsidRDefault="00450516" w:rsidP="00704848">
      <w:pPr>
        <w:tabs>
          <w:tab w:val="left" w:pos="567"/>
        </w:tabs>
        <w:spacing w:after="0"/>
        <w:ind w:right="-2"/>
        <w:contextualSpacing/>
        <w:rPr>
          <w:rFonts w:ascii="Arial" w:hAnsi="Arial" w:cs="Arial"/>
          <w:sz w:val="22"/>
          <w:szCs w:val="22"/>
        </w:rPr>
      </w:pPr>
      <w:r>
        <w:rPr>
          <w:rFonts w:ascii="Arial" w:hAnsi="Arial" w:cs="Arial"/>
          <w:sz w:val="22"/>
          <w:szCs w:val="22"/>
        </w:rPr>
        <w:t>4</w:t>
      </w:r>
      <w:r w:rsidR="001E365C">
        <w:rPr>
          <w:rFonts w:ascii="Arial" w:hAnsi="Arial" w:cs="Arial"/>
          <w:sz w:val="22"/>
          <w:szCs w:val="22"/>
        </w:rPr>
        <w:t>.6</w:t>
      </w:r>
      <w:r w:rsidR="001E365C">
        <w:rPr>
          <w:rFonts w:ascii="Arial" w:hAnsi="Arial" w:cs="Arial"/>
          <w:sz w:val="22"/>
          <w:szCs w:val="22"/>
        </w:rPr>
        <w:tab/>
      </w:r>
      <w:r w:rsidR="005A5E83">
        <w:rPr>
          <w:rFonts w:ascii="Arial" w:hAnsi="Arial" w:cs="Arial"/>
          <w:sz w:val="22"/>
          <w:szCs w:val="22"/>
        </w:rPr>
        <w:t xml:space="preserve">En båt som inte går i mål inom [ange tid] </w:t>
      </w:r>
      <w:r w:rsidR="00B00517">
        <w:rPr>
          <w:rFonts w:ascii="Arial" w:hAnsi="Arial" w:cs="Arial"/>
          <w:sz w:val="22"/>
          <w:szCs w:val="22"/>
        </w:rPr>
        <w:t>efter att första båt har gått i mål</w:t>
      </w:r>
      <w:r w:rsidR="008F6EC1">
        <w:rPr>
          <w:rFonts w:ascii="Arial" w:hAnsi="Arial" w:cs="Arial"/>
          <w:sz w:val="22"/>
          <w:szCs w:val="22"/>
        </w:rPr>
        <w:t>, får den place</w:t>
      </w:r>
      <w:r w:rsidR="00C41A59">
        <w:rPr>
          <w:rFonts w:ascii="Arial" w:hAnsi="Arial" w:cs="Arial"/>
          <w:sz w:val="22"/>
          <w:szCs w:val="22"/>
        </w:rPr>
        <w:t xml:space="preserve">ring den har på </w:t>
      </w:r>
      <w:r w:rsidR="00B0390F">
        <w:rPr>
          <w:rFonts w:ascii="Arial" w:hAnsi="Arial" w:cs="Arial"/>
          <w:sz w:val="22"/>
          <w:szCs w:val="22"/>
        </w:rPr>
        <w:t>banan</w:t>
      </w:r>
      <w:r w:rsidR="00C41A59">
        <w:rPr>
          <w:rFonts w:ascii="Arial" w:hAnsi="Arial" w:cs="Arial"/>
          <w:sz w:val="22"/>
          <w:szCs w:val="22"/>
        </w:rPr>
        <w:t xml:space="preserve">. </w:t>
      </w:r>
      <w:r w:rsidR="00B00517">
        <w:rPr>
          <w:rFonts w:ascii="Arial" w:hAnsi="Arial" w:cs="Arial"/>
          <w:sz w:val="22"/>
          <w:szCs w:val="22"/>
        </w:rPr>
        <w:t>Detta ändrar KSR 35</w:t>
      </w:r>
      <w:r w:rsidR="00AA3669">
        <w:rPr>
          <w:rFonts w:ascii="Arial" w:hAnsi="Arial" w:cs="Arial"/>
          <w:sz w:val="22"/>
          <w:szCs w:val="22"/>
        </w:rPr>
        <w:t xml:space="preserve"> och A5</w:t>
      </w:r>
      <w:r w:rsidR="00B00517">
        <w:rPr>
          <w:rFonts w:ascii="Arial" w:hAnsi="Arial" w:cs="Arial"/>
          <w:sz w:val="22"/>
          <w:szCs w:val="22"/>
        </w:rPr>
        <w:t>.</w:t>
      </w:r>
    </w:p>
    <w:p w14:paraId="26D6F011" w14:textId="1EC486CF" w:rsidR="005314E1" w:rsidRDefault="005314E1" w:rsidP="00704848">
      <w:pPr>
        <w:tabs>
          <w:tab w:val="left" w:pos="567"/>
        </w:tabs>
        <w:spacing w:after="0"/>
        <w:ind w:right="-2"/>
        <w:contextualSpacing/>
        <w:rPr>
          <w:rFonts w:ascii="Arial" w:hAnsi="Arial" w:cs="Arial"/>
          <w:sz w:val="22"/>
          <w:szCs w:val="22"/>
        </w:rPr>
      </w:pPr>
    </w:p>
    <w:p w14:paraId="74746360" w14:textId="77777777" w:rsidR="005314E1" w:rsidRDefault="005314E1" w:rsidP="00704848">
      <w:pPr>
        <w:tabs>
          <w:tab w:val="left" w:pos="567"/>
        </w:tabs>
        <w:spacing w:after="0"/>
        <w:ind w:right="-2"/>
        <w:contextualSpacing/>
        <w:rPr>
          <w:rFonts w:ascii="Arial" w:hAnsi="Arial" w:cs="Arial"/>
          <w:sz w:val="22"/>
          <w:szCs w:val="22"/>
        </w:rPr>
      </w:pPr>
    </w:p>
    <w:p w14:paraId="3114E194" w14:textId="7382ADED" w:rsidR="007A015D" w:rsidRPr="003F4803" w:rsidRDefault="00450516" w:rsidP="00704848">
      <w:pPr>
        <w:tabs>
          <w:tab w:val="left" w:pos="567"/>
        </w:tabs>
        <w:spacing w:after="0"/>
        <w:ind w:right="-2"/>
        <w:contextualSpacing/>
        <w:rPr>
          <w:rFonts w:ascii="Arial" w:hAnsi="Arial" w:cs="Arial"/>
          <w:b/>
          <w:bCs/>
          <w:sz w:val="22"/>
          <w:szCs w:val="22"/>
        </w:rPr>
      </w:pPr>
      <w:r>
        <w:rPr>
          <w:rFonts w:ascii="Arial" w:hAnsi="Arial" w:cs="Arial"/>
          <w:b/>
          <w:bCs/>
          <w:sz w:val="22"/>
          <w:szCs w:val="22"/>
        </w:rPr>
        <w:t>5</w:t>
      </w:r>
      <w:r w:rsidR="007A015D" w:rsidRPr="007A015D">
        <w:rPr>
          <w:rFonts w:ascii="Arial" w:hAnsi="Arial" w:cs="Arial"/>
          <w:b/>
          <w:bCs/>
          <w:sz w:val="22"/>
          <w:szCs w:val="22"/>
        </w:rPr>
        <w:t>.</w:t>
      </w:r>
      <w:r w:rsidR="007A015D" w:rsidRPr="007A015D">
        <w:rPr>
          <w:rFonts w:ascii="Arial" w:hAnsi="Arial" w:cs="Arial"/>
          <w:b/>
          <w:bCs/>
          <w:sz w:val="22"/>
          <w:szCs w:val="22"/>
        </w:rPr>
        <w:tab/>
        <w:t xml:space="preserve">Protester och </w:t>
      </w:r>
      <w:r w:rsidR="000332AA">
        <w:rPr>
          <w:rFonts w:ascii="Arial" w:hAnsi="Arial" w:cs="Arial"/>
          <w:b/>
          <w:bCs/>
          <w:sz w:val="22"/>
          <w:szCs w:val="22"/>
        </w:rPr>
        <w:t xml:space="preserve">ansökningar om </w:t>
      </w:r>
      <w:r w:rsidR="00AA4913">
        <w:rPr>
          <w:rFonts w:ascii="Arial" w:hAnsi="Arial" w:cs="Arial"/>
          <w:b/>
          <w:bCs/>
          <w:sz w:val="22"/>
          <w:szCs w:val="22"/>
        </w:rPr>
        <w:t>gottgörelse</w:t>
      </w:r>
    </w:p>
    <w:p w14:paraId="091EC26F" w14:textId="77777777" w:rsidR="007A015D" w:rsidRPr="007A015D" w:rsidRDefault="007A015D" w:rsidP="00704848">
      <w:pPr>
        <w:tabs>
          <w:tab w:val="left" w:pos="567"/>
        </w:tabs>
        <w:spacing w:after="0"/>
        <w:ind w:right="-2"/>
        <w:contextualSpacing/>
        <w:rPr>
          <w:rFonts w:ascii="Arial" w:hAnsi="Arial" w:cs="Arial"/>
          <w:sz w:val="22"/>
          <w:szCs w:val="22"/>
        </w:rPr>
      </w:pPr>
    </w:p>
    <w:p w14:paraId="1EAAA61E" w14:textId="710A5D06" w:rsidR="008A4158" w:rsidRDefault="00E83982" w:rsidP="008A4158">
      <w:pPr>
        <w:tabs>
          <w:tab w:val="left" w:pos="567"/>
        </w:tabs>
        <w:ind w:right="0"/>
        <w:rPr>
          <w:rFonts w:ascii="Arial" w:hAnsi="Arial" w:cs="Arial"/>
          <w:sz w:val="22"/>
          <w:szCs w:val="22"/>
        </w:rPr>
      </w:pPr>
      <w:r>
        <w:rPr>
          <w:rFonts w:ascii="Arial" w:hAnsi="Arial" w:cs="Arial"/>
          <w:sz w:val="22"/>
          <w:szCs w:val="22"/>
        </w:rPr>
        <w:t>5</w:t>
      </w:r>
      <w:r w:rsidR="008A4158" w:rsidRPr="007A015D">
        <w:rPr>
          <w:rFonts w:ascii="Arial" w:hAnsi="Arial" w:cs="Arial"/>
          <w:sz w:val="22"/>
          <w:szCs w:val="22"/>
        </w:rPr>
        <w:t>.1</w:t>
      </w:r>
      <w:r w:rsidR="008A4158">
        <w:rPr>
          <w:rFonts w:ascii="Arial" w:hAnsi="Arial" w:cs="Arial"/>
          <w:sz w:val="22"/>
          <w:szCs w:val="22"/>
        </w:rPr>
        <w:tab/>
        <w:t>KSR E6.3 Informera svaranden ändras till följande:</w:t>
      </w:r>
    </w:p>
    <w:p w14:paraId="13B397AE" w14:textId="77777777" w:rsidR="008A4158" w:rsidRDefault="008A4158" w:rsidP="008A4158">
      <w:pPr>
        <w:tabs>
          <w:tab w:val="left" w:pos="567"/>
        </w:tabs>
        <w:spacing w:after="0"/>
        <w:ind w:right="0"/>
        <w:rPr>
          <w:rFonts w:ascii="Arial" w:hAnsi="Arial" w:cs="Arial"/>
          <w:sz w:val="22"/>
          <w:szCs w:val="22"/>
        </w:rPr>
      </w:pPr>
      <w:r>
        <w:rPr>
          <w:rFonts w:ascii="Arial" w:hAnsi="Arial" w:cs="Arial"/>
          <w:sz w:val="22"/>
          <w:szCs w:val="22"/>
        </w:rPr>
        <w:tab/>
        <w:t>Regel 60.2a1 ändras till:</w:t>
      </w:r>
    </w:p>
    <w:p w14:paraId="6BCEAC53" w14:textId="77777777" w:rsidR="008A4158" w:rsidRPr="004329B0" w:rsidRDefault="008A4158" w:rsidP="008A4158">
      <w:pPr>
        <w:pStyle w:val="Liststycke"/>
        <w:numPr>
          <w:ilvl w:val="0"/>
          <w:numId w:val="15"/>
        </w:numPr>
        <w:spacing w:after="0"/>
        <w:ind w:left="1276" w:right="0" w:hanging="425"/>
        <w:rPr>
          <w:rFonts w:ascii="Arial" w:hAnsi="Arial" w:cs="Arial"/>
          <w:sz w:val="22"/>
          <w:szCs w:val="22"/>
        </w:rPr>
      </w:pPr>
      <w:r w:rsidRPr="004329B0">
        <w:rPr>
          <w:rFonts w:ascii="Arial" w:hAnsi="Arial" w:cs="Arial"/>
          <w:sz w:val="22"/>
          <w:szCs w:val="22"/>
        </w:rPr>
        <w:t>Om den som protesterar är en båt, ska den ropa "(eget segelnummer) protest (den andra båtens segelnummer)" vid första rimliga tillfälle.</w:t>
      </w:r>
    </w:p>
    <w:p w14:paraId="72B5DC3E" w14:textId="77777777" w:rsidR="008A4158" w:rsidRDefault="008A4158" w:rsidP="008A4158">
      <w:pPr>
        <w:tabs>
          <w:tab w:val="left" w:pos="567"/>
        </w:tabs>
        <w:spacing w:after="0"/>
        <w:ind w:right="-2"/>
        <w:contextualSpacing/>
        <w:rPr>
          <w:rFonts w:ascii="Arial" w:hAnsi="Arial" w:cs="Arial"/>
          <w:sz w:val="22"/>
          <w:szCs w:val="22"/>
        </w:rPr>
      </w:pPr>
    </w:p>
    <w:p w14:paraId="55A5D04F" w14:textId="2EE82AAF" w:rsidR="00897549" w:rsidRDefault="00450516" w:rsidP="00704848">
      <w:pPr>
        <w:tabs>
          <w:tab w:val="left" w:pos="567"/>
        </w:tabs>
        <w:spacing w:after="0"/>
        <w:ind w:right="-2"/>
        <w:contextualSpacing/>
        <w:rPr>
          <w:rFonts w:ascii="Arial" w:hAnsi="Arial" w:cs="Arial"/>
          <w:sz w:val="22"/>
          <w:szCs w:val="22"/>
        </w:rPr>
      </w:pPr>
      <w:r>
        <w:rPr>
          <w:rFonts w:ascii="Arial" w:hAnsi="Arial" w:cs="Arial"/>
          <w:sz w:val="22"/>
          <w:szCs w:val="22"/>
        </w:rPr>
        <w:t>5</w:t>
      </w:r>
      <w:r w:rsidR="007A015D" w:rsidRPr="007A015D">
        <w:rPr>
          <w:rFonts w:ascii="Arial" w:hAnsi="Arial" w:cs="Arial"/>
          <w:sz w:val="22"/>
          <w:szCs w:val="22"/>
        </w:rPr>
        <w:t>.</w:t>
      </w:r>
      <w:r w:rsidR="00E83982">
        <w:rPr>
          <w:rFonts w:ascii="Arial" w:hAnsi="Arial" w:cs="Arial"/>
          <w:sz w:val="22"/>
          <w:szCs w:val="22"/>
        </w:rPr>
        <w:t>2</w:t>
      </w:r>
      <w:r w:rsidR="007A015D" w:rsidRPr="007A015D">
        <w:rPr>
          <w:rFonts w:ascii="Arial" w:hAnsi="Arial" w:cs="Arial"/>
          <w:sz w:val="22"/>
          <w:szCs w:val="22"/>
        </w:rPr>
        <w:tab/>
      </w:r>
      <w:r w:rsidR="005924C0">
        <w:rPr>
          <w:rFonts w:ascii="Arial" w:hAnsi="Arial" w:cs="Arial"/>
          <w:sz w:val="22"/>
          <w:szCs w:val="22"/>
        </w:rPr>
        <w:t>Protester och ansökningar om g</w:t>
      </w:r>
      <w:r w:rsidR="00AA4913">
        <w:rPr>
          <w:rFonts w:ascii="Arial" w:hAnsi="Arial" w:cs="Arial"/>
          <w:sz w:val="22"/>
          <w:szCs w:val="22"/>
        </w:rPr>
        <w:t>ottgörelse</w:t>
      </w:r>
      <w:r w:rsidR="005924C0">
        <w:rPr>
          <w:rFonts w:ascii="Arial" w:hAnsi="Arial" w:cs="Arial"/>
          <w:sz w:val="22"/>
          <w:szCs w:val="22"/>
        </w:rPr>
        <w:t xml:space="preserve"> </w:t>
      </w:r>
      <w:r w:rsidR="00CB330C">
        <w:rPr>
          <w:rFonts w:ascii="Arial" w:hAnsi="Arial" w:cs="Arial"/>
          <w:sz w:val="22"/>
          <w:szCs w:val="22"/>
        </w:rPr>
        <w:t xml:space="preserve">ska </w:t>
      </w:r>
      <w:r w:rsidR="007C0629">
        <w:rPr>
          <w:rFonts w:ascii="Arial" w:hAnsi="Arial" w:cs="Arial"/>
          <w:sz w:val="22"/>
          <w:szCs w:val="22"/>
        </w:rPr>
        <w:t xml:space="preserve">meddelas </w:t>
      </w:r>
      <w:r w:rsidR="00EA1D18">
        <w:rPr>
          <w:rFonts w:ascii="Arial" w:hAnsi="Arial" w:cs="Arial"/>
          <w:sz w:val="22"/>
          <w:szCs w:val="22"/>
        </w:rPr>
        <w:t>protestkommittén</w:t>
      </w:r>
      <w:r w:rsidR="005F622F">
        <w:rPr>
          <w:rFonts w:ascii="Arial" w:hAnsi="Arial" w:cs="Arial"/>
          <w:sz w:val="22"/>
          <w:szCs w:val="22"/>
        </w:rPr>
        <w:t xml:space="preserve"> inom två minuter efter </w:t>
      </w:r>
      <w:r w:rsidR="00D50BED">
        <w:rPr>
          <w:rFonts w:ascii="Arial" w:hAnsi="Arial" w:cs="Arial"/>
          <w:sz w:val="22"/>
          <w:szCs w:val="22"/>
        </w:rPr>
        <w:t>att sista båt har gått i mål i heatet</w:t>
      </w:r>
      <w:r w:rsidR="00EA7175">
        <w:rPr>
          <w:rFonts w:ascii="Arial" w:hAnsi="Arial" w:cs="Arial"/>
          <w:sz w:val="22"/>
          <w:szCs w:val="22"/>
        </w:rPr>
        <w:t>.</w:t>
      </w:r>
    </w:p>
    <w:p w14:paraId="5C7AD05B" w14:textId="215389D4" w:rsidR="00857DE1" w:rsidRDefault="00857DE1" w:rsidP="00704848">
      <w:pPr>
        <w:tabs>
          <w:tab w:val="left" w:pos="567"/>
        </w:tabs>
        <w:spacing w:after="0"/>
        <w:ind w:left="0" w:right="-2" w:firstLine="0"/>
        <w:contextualSpacing/>
        <w:rPr>
          <w:rFonts w:ascii="Arial" w:hAnsi="Arial" w:cs="Arial"/>
          <w:sz w:val="22"/>
          <w:szCs w:val="22"/>
        </w:rPr>
      </w:pPr>
    </w:p>
    <w:p w14:paraId="5E5295C3" w14:textId="3B74632E" w:rsidR="00857DE1" w:rsidRPr="007A015D" w:rsidRDefault="00450516" w:rsidP="00704848">
      <w:pPr>
        <w:tabs>
          <w:tab w:val="left" w:pos="567"/>
        </w:tabs>
        <w:spacing w:after="0"/>
        <w:ind w:right="-2"/>
        <w:contextualSpacing/>
        <w:rPr>
          <w:rFonts w:ascii="Arial" w:hAnsi="Arial" w:cs="Arial"/>
          <w:i/>
          <w:iCs/>
          <w:sz w:val="22"/>
          <w:szCs w:val="22"/>
        </w:rPr>
      </w:pPr>
      <w:r>
        <w:rPr>
          <w:rFonts w:ascii="Arial" w:hAnsi="Arial" w:cs="Arial"/>
          <w:sz w:val="22"/>
          <w:szCs w:val="22"/>
        </w:rPr>
        <w:t>5</w:t>
      </w:r>
      <w:r w:rsidR="00857DE1">
        <w:rPr>
          <w:rFonts w:ascii="Arial" w:hAnsi="Arial" w:cs="Arial"/>
          <w:sz w:val="22"/>
          <w:szCs w:val="22"/>
        </w:rPr>
        <w:t>.</w:t>
      </w:r>
      <w:r w:rsidR="00E83982">
        <w:rPr>
          <w:rFonts w:ascii="Arial" w:hAnsi="Arial" w:cs="Arial"/>
          <w:sz w:val="22"/>
          <w:szCs w:val="22"/>
        </w:rPr>
        <w:t>3</w:t>
      </w:r>
      <w:r w:rsidR="00857DE1">
        <w:rPr>
          <w:rFonts w:ascii="Arial" w:hAnsi="Arial" w:cs="Arial"/>
          <w:sz w:val="22"/>
          <w:szCs w:val="22"/>
        </w:rPr>
        <w:tab/>
        <w:t>Kallelse till förhandling</w:t>
      </w:r>
      <w:r w:rsidR="00F67123">
        <w:rPr>
          <w:rFonts w:ascii="Arial" w:hAnsi="Arial" w:cs="Arial"/>
          <w:sz w:val="22"/>
          <w:szCs w:val="22"/>
        </w:rPr>
        <w:t xml:space="preserve">, med tid och plats för förhandlingen, </w:t>
      </w:r>
      <w:r w:rsidR="002B0A87">
        <w:rPr>
          <w:rFonts w:ascii="Arial" w:hAnsi="Arial" w:cs="Arial"/>
          <w:sz w:val="22"/>
          <w:szCs w:val="22"/>
        </w:rPr>
        <w:t xml:space="preserve">meddelas parterna muntligen </w:t>
      </w:r>
      <w:r w:rsidR="00F03C59">
        <w:rPr>
          <w:rFonts w:ascii="Arial" w:hAnsi="Arial" w:cs="Arial"/>
          <w:sz w:val="22"/>
          <w:szCs w:val="22"/>
        </w:rPr>
        <w:t xml:space="preserve">inom tio minuter efter att </w:t>
      </w:r>
      <w:r w:rsidR="00056094">
        <w:rPr>
          <w:rFonts w:ascii="Arial" w:hAnsi="Arial" w:cs="Arial"/>
          <w:sz w:val="22"/>
          <w:szCs w:val="22"/>
        </w:rPr>
        <w:t>kappseglingen</w:t>
      </w:r>
      <w:r w:rsidR="00F03C59">
        <w:rPr>
          <w:rFonts w:ascii="Arial" w:hAnsi="Arial" w:cs="Arial"/>
          <w:sz w:val="22"/>
          <w:szCs w:val="22"/>
        </w:rPr>
        <w:t xml:space="preserve"> avslutats</w:t>
      </w:r>
      <w:r w:rsidR="00AC469C">
        <w:rPr>
          <w:rFonts w:ascii="Arial" w:hAnsi="Arial" w:cs="Arial"/>
          <w:sz w:val="22"/>
          <w:szCs w:val="22"/>
        </w:rPr>
        <w:t>.</w:t>
      </w:r>
    </w:p>
    <w:p w14:paraId="6ECE5ABE" w14:textId="77777777" w:rsidR="007A015D" w:rsidRPr="007A015D" w:rsidRDefault="007A015D" w:rsidP="00704848">
      <w:pPr>
        <w:tabs>
          <w:tab w:val="left" w:pos="567"/>
        </w:tabs>
        <w:spacing w:after="0"/>
        <w:ind w:right="-2"/>
        <w:contextualSpacing/>
        <w:rPr>
          <w:rFonts w:ascii="Arial" w:hAnsi="Arial" w:cs="Arial"/>
          <w:sz w:val="22"/>
          <w:szCs w:val="22"/>
        </w:rPr>
      </w:pPr>
    </w:p>
    <w:p w14:paraId="177FD15D" w14:textId="775AAB79" w:rsidR="00D753BD" w:rsidRDefault="00536C46" w:rsidP="00704848">
      <w:pPr>
        <w:spacing w:after="0"/>
        <w:ind w:left="0" w:right="-2" w:firstLine="0"/>
        <w:contextualSpacing/>
        <w:rPr>
          <w:rFonts w:ascii="Arial" w:hAnsi="Arial" w:cs="Arial"/>
          <w:sz w:val="22"/>
          <w:szCs w:val="22"/>
        </w:rPr>
      </w:pPr>
      <w:r w:rsidRPr="00E11362">
        <w:rPr>
          <w:rFonts w:ascii="Arial" w:hAnsi="Arial" w:cs="Arial"/>
          <w:b/>
          <w:bCs/>
          <w:sz w:val="22"/>
          <w:szCs w:val="22"/>
        </w:rPr>
        <w:t>Datum:</w:t>
      </w:r>
      <w:r>
        <w:rPr>
          <w:rFonts w:ascii="Arial" w:hAnsi="Arial" w:cs="Arial"/>
          <w:sz w:val="22"/>
          <w:szCs w:val="22"/>
        </w:rPr>
        <w:t xml:space="preserve"> [ange datum </w:t>
      </w:r>
      <w:r w:rsidR="009550E8">
        <w:rPr>
          <w:rFonts w:ascii="Arial" w:hAnsi="Arial" w:cs="Arial"/>
          <w:sz w:val="22"/>
          <w:szCs w:val="22"/>
        </w:rPr>
        <w:t xml:space="preserve">och klockslag </w:t>
      </w:r>
      <w:r>
        <w:rPr>
          <w:rFonts w:ascii="Arial" w:hAnsi="Arial" w:cs="Arial"/>
          <w:sz w:val="22"/>
          <w:szCs w:val="22"/>
        </w:rPr>
        <w:t>för fastställande]</w:t>
      </w:r>
    </w:p>
    <w:p w14:paraId="6C713D7C" w14:textId="4B0AE31E" w:rsidR="00765B8A" w:rsidRDefault="00765B8A" w:rsidP="00704848">
      <w:pPr>
        <w:spacing w:after="0"/>
        <w:ind w:left="0" w:right="-2" w:firstLine="0"/>
        <w:contextualSpacing/>
        <w:rPr>
          <w:rFonts w:ascii="Arial" w:hAnsi="Arial" w:cs="Arial"/>
          <w:sz w:val="22"/>
          <w:szCs w:val="22"/>
        </w:rPr>
      </w:pPr>
    </w:p>
    <w:p w14:paraId="7BB7D162" w14:textId="3B68A3B5" w:rsidR="00765B8A" w:rsidRDefault="00765B8A" w:rsidP="00704848">
      <w:pPr>
        <w:spacing w:after="0"/>
        <w:ind w:left="0" w:right="-2" w:firstLine="0"/>
        <w:contextualSpacing/>
        <w:rPr>
          <w:rFonts w:ascii="Arial" w:hAnsi="Arial" w:cs="Arial"/>
          <w:sz w:val="22"/>
          <w:szCs w:val="22"/>
        </w:rPr>
      </w:pPr>
    </w:p>
    <w:p w14:paraId="56954ADD" w14:textId="0C4F4F49" w:rsidR="00765B8A" w:rsidRDefault="00765B8A" w:rsidP="00704848">
      <w:pPr>
        <w:spacing w:after="0"/>
        <w:ind w:left="0" w:right="-2" w:firstLine="0"/>
        <w:contextualSpacing/>
        <w:rPr>
          <w:rFonts w:ascii="Arial" w:hAnsi="Arial" w:cs="Arial"/>
          <w:sz w:val="22"/>
          <w:szCs w:val="22"/>
        </w:rPr>
      </w:pPr>
    </w:p>
    <w:p w14:paraId="59A15353" w14:textId="1D066CA6" w:rsidR="00D10431" w:rsidRDefault="00D10431" w:rsidP="00704848">
      <w:pPr>
        <w:spacing w:after="160" w:line="259" w:lineRule="auto"/>
        <w:ind w:left="0" w:right="-2" w:firstLine="0"/>
        <w:rPr>
          <w:rFonts w:ascii="Arial" w:hAnsi="Arial" w:cs="Arial"/>
          <w:sz w:val="22"/>
          <w:szCs w:val="22"/>
        </w:rPr>
      </w:pPr>
      <w:r>
        <w:rPr>
          <w:rFonts w:ascii="Arial" w:hAnsi="Arial" w:cs="Arial"/>
          <w:sz w:val="22"/>
          <w:szCs w:val="22"/>
        </w:rPr>
        <w:br w:type="page"/>
      </w:r>
    </w:p>
    <w:p w14:paraId="1A82D973" w14:textId="28DCCCA6" w:rsidR="00D10431" w:rsidRDefault="00D10431" w:rsidP="00704848">
      <w:pPr>
        <w:spacing w:after="0"/>
        <w:ind w:left="0" w:right="-2" w:firstLine="0"/>
        <w:contextualSpacing/>
        <w:rPr>
          <w:rFonts w:ascii="Arial" w:hAnsi="Arial" w:cs="Arial"/>
          <w:sz w:val="22"/>
          <w:szCs w:val="22"/>
        </w:rPr>
      </w:pPr>
    </w:p>
    <w:p w14:paraId="70B0A873" w14:textId="77777777" w:rsidR="005B55D3" w:rsidRDefault="00D10431" w:rsidP="00704848">
      <w:pPr>
        <w:spacing w:after="0"/>
        <w:ind w:left="0" w:right="-2" w:firstLine="0"/>
        <w:contextualSpacing/>
        <w:rPr>
          <w:rFonts w:ascii="Arial" w:hAnsi="Arial" w:cs="Arial"/>
          <w:b/>
          <w:bCs/>
          <w:sz w:val="28"/>
          <w:szCs w:val="28"/>
        </w:rPr>
      </w:pPr>
      <w:r w:rsidRPr="005B55D3">
        <w:rPr>
          <w:rFonts w:ascii="Arial" w:hAnsi="Arial" w:cs="Arial"/>
          <w:b/>
          <w:bCs/>
          <w:sz w:val="28"/>
          <w:szCs w:val="28"/>
        </w:rPr>
        <w:t>Bilaga A</w:t>
      </w:r>
    </w:p>
    <w:p w14:paraId="21B2C530" w14:textId="26F0A580" w:rsidR="009251F1" w:rsidRPr="00B26AD2" w:rsidRDefault="009251F1" w:rsidP="00DE4F64">
      <w:pPr>
        <w:ind w:left="0" w:right="0" w:firstLine="0"/>
        <w:rPr>
          <w:rFonts w:ascii="Arial" w:hAnsi="Arial" w:cs="Arial"/>
          <w:b/>
          <w:bCs/>
          <w:sz w:val="22"/>
          <w:szCs w:val="22"/>
        </w:rPr>
      </w:pPr>
      <w:r w:rsidRPr="00B26AD2">
        <w:rPr>
          <w:rFonts w:ascii="Arial" w:hAnsi="Arial" w:cs="Arial"/>
          <w:b/>
          <w:bCs/>
          <w:sz w:val="22"/>
          <w:szCs w:val="22"/>
        </w:rPr>
        <w:t xml:space="preserve">DR21 02 – </w:t>
      </w:r>
      <w:r w:rsidR="000A64DD">
        <w:rPr>
          <w:rFonts w:ascii="Arial" w:hAnsi="Arial" w:cs="Arial"/>
          <w:b/>
          <w:bCs/>
          <w:sz w:val="22"/>
          <w:szCs w:val="22"/>
        </w:rPr>
        <w:t>UTVECKLINGSREGLER FÖR DIREKTDÖMD RC-SEGLING</w:t>
      </w:r>
      <w:r w:rsidR="00255654">
        <w:rPr>
          <w:rFonts w:ascii="Arial" w:hAnsi="Arial" w:cs="Arial"/>
          <w:b/>
          <w:bCs/>
          <w:sz w:val="22"/>
          <w:szCs w:val="22"/>
        </w:rPr>
        <w:t xml:space="preserve"> (URS)</w:t>
      </w:r>
    </w:p>
    <w:p w14:paraId="7F5B23CB" w14:textId="590537D4" w:rsidR="002C29F3" w:rsidRDefault="002C29F3" w:rsidP="00AB5397">
      <w:pPr>
        <w:shd w:val="clear" w:color="auto" w:fill="FFFFFF"/>
        <w:spacing w:after="0"/>
        <w:ind w:left="0" w:right="0" w:firstLine="0"/>
        <w:textAlignment w:val="baseline"/>
        <w:rPr>
          <w:rFonts w:ascii="Arial" w:eastAsia="Times New Roman" w:hAnsi="Arial" w:cs="Arial"/>
          <w:i/>
          <w:iCs/>
          <w:color w:val="444444"/>
          <w:sz w:val="22"/>
          <w:szCs w:val="22"/>
          <w:bdr w:val="none" w:sz="0" w:space="0" w:color="auto" w:frame="1"/>
          <w:lang w:eastAsia="sv-SE"/>
        </w:rPr>
      </w:pPr>
      <w:r w:rsidRPr="00B26AD2">
        <w:rPr>
          <w:rFonts w:ascii="Arial" w:eastAsia="Times New Roman" w:hAnsi="Arial" w:cs="Arial"/>
          <w:i/>
          <w:iCs/>
          <w:color w:val="444444"/>
          <w:sz w:val="22"/>
          <w:szCs w:val="22"/>
          <w:bdr w:val="none" w:sz="0" w:space="0" w:color="auto" w:frame="1"/>
          <w:lang w:eastAsia="sv-SE"/>
        </w:rPr>
        <w:t>Ingen del av texten får ändras.</w:t>
      </w:r>
    </w:p>
    <w:p w14:paraId="3A39D8BF" w14:textId="77777777" w:rsidR="00AB5397" w:rsidRDefault="00AB5397" w:rsidP="00AB5397">
      <w:pPr>
        <w:shd w:val="clear" w:color="auto" w:fill="FFFFFF"/>
        <w:spacing w:after="0"/>
        <w:ind w:left="0" w:right="0" w:firstLine="0"/>
        <w:textAlignment w:val="baseline"/>
        <w:rPr>
          <w:rFonts w:ascii="Arial" w:eastAsia="Times New Roman" w:hAnsi="Arial" w:cs="Arial"/>
          <w:i/>
          <w:iCs/>
          <w:color w:val="444444"/>
          <w:sz w:val="22"/>
          <w:szCs w:val="22"/>
          <w:bdr w:val="none" w:sz="0" w:space="0" w:color="auto" w:frame="1"/>
          <w:lang w:eastAsia="sv-SE"/>
        </w:rPr>
      </w:pPr>
    </w:p>
    <w:p w14:paraId="66791DC7" w14:textId="77777777" w:rsidR="002C29F3" w:rsidRPr="00B26AD2" w:rsidRDefault="002C29F3" w:rsidP="0051682A">
      <w:pPr>
        <w:shd w:val="clear" w:color="auto" w:fill="FFFFFF"/>
        <w:spacing w:after="0"/>
        <w:ind w:right="-2"/>
        <w:textAlignment w:val="baseline"/>
        <w:rPr>
          <w:rFonts w:ascii="Arial" w:eastAsia="Times New Roman" w:hAnsi="Arial" w:cs="Arial"/>
          <w:i/>
          <w:iCs/>
          <w:color w:val="444444"/>
          <w:sz w:val="22"/>
          <w:szCs w:val="22"/>
          <w:bdr w:val="none" w:sz="0" w:space="0" w:color="auto" w:frame="1"/>
          <w:lang w:eastAsia="sv-SE"/>
        </w:rPr>
      </w:pPr>
      <w:r w:rsidRPr="00B26AD2">
        <w:rPr>
          <w:rFonts w:ascii="Arial" w:eastAsia="Times New Roman" w:hAnsi="Arial" w:cs="Arial"/>
          <w:i/>
          <w:iCs/>
          <w:color w:val="444444"/>
          <w:sz w:val="22"/>
          <w:szCs w:val="22"/>
          <w:bdr w:val="none" w:sz="0" w:space="0" w:color="auto" w:frame="1"/>
          <w:lang w:eastAsia="sv-SE"/>
        </w:rPr>
        <w:t>När utvecklingsregeln gäller, gäller också Call Book for Radio Sailing.</w:t>
      </w:r>
    </w:p>
    <w:p w14:paraId="2F825835" w14:textId="77777777" w:rsidR="00E04290" w:rsidRDefault="00E04290" w:rsidP="0051682A">
      <w:pPr>
        <w:shd w:val="clear" w:color="auto" w:fill="FFFFFF"/>
        <w:spacing w:after="0"/>
        <w:ind w:right="-2"/>
        <w:textAlignment w:val="baseline"/>
        <w:rPr>
          <w:rFonts w:ascii="Arial" w:eastAsia="Times New Roman" w:hAnsi="Arial" w:cs="Arial"/>
          <w:i/>
          <w:iCs/>
          <w:color w:val="444444"/>
          <w:sz w:val="22"/>
          <w:szCs w:val="22"/>
          <w:bdr w:val="none" w:sz="0" w:space="0" w:color="auto" w:frame="1"/>
          <w:lang w:eastAsia="sv-SE"/>
        </w:rPr>
      </w:pPr>
    </w:p>
    <w:p w14:paraId="75478AAD" w14:textId="77777777" w:rsidR="002C29F3" w:rsidRPr="00B26AD2" w:rsidRDefault="002C29F3" w:rsidP="0051682A">
      <w:pPr>
        <w:shd w:val="clear" w:color="auto" w:fill="FFFFFF"/>
        <w:spacing w:after="0"/>
        <w:ind w:right="-2"/>
        <w:textAlignment w:val="baseline"/>
        <w:rPr>
          <w:rFonts w:ascii="Arial" w:eastAsia="Times New Roman" w:hAnsi="Arial" w:cs="Arial"/>
          <w:i/>
          <w:iCs/>
          <w:color w:val="444444"/>
          <w:sz w:val="22"/>
          <w:szCs w:val="22"/>
          <w:bdr w:val="none" w:sz="0" w:space="0" w:color="auto" w:frame="1"/>
          <w:lang w:eastAsia="sv-SE"/>
        </w:rPr>
      </w:pPr>
      <w:r w:rsidRPr="00B26AD2">
        <w:rPr>
          <w:rFonts w:ascii="Arial" w:eastAsia="Times New Roman" w:hAnsi="Arial" w:cs="Arial"/>
          <w:i/>
          <w:iCs/>
          <w:color w:val="444444"/>
          <w:sz w:val="22"/>
          <w:szCs w:val="22"/>
          <w:bdr w:val="none" w:sz="0" w:space="0" w:color="auto" w:frame="1"/>
          <w:lang w:eastAsia="sv-SE"/>
        </w:rPr>
        <w:t>Regeln har godkänts av World Sailing i enlighet med regulation 20.3d2.</w:t>
      </w:r>
    </w:p>
    <w:p w14:paraId="04895CF1" w14:textId="77777777" w:rsidR="00310A4A" w:rsidRDefault="00310A4A" w:rsidP="0051682A">
      <w:pPr>
        <w:shd w:val="clear" w:color="auto" w:fill="FFFFFF"/>
        <w:spacing w:after="0"/>
        <w:ind w:right="-2"/>
        <w:textAlignment w:val="baseline"/>
        <w:rPr>
          <w:rFonts w:ascii="Arial" w:eastAsia="Times New Roman" w:hAnsi="Arial" w:cs="Arial"/>
          <w:i/>
          <w:iCs/>
          <w:color w:val="444444"/>
          <w:sz w:val="22"/>
          <w:szCs w:val="22"/>
          <w:bdr w:val="none" w:sz="0" w:space="0" w:color="auto" w:frame="1"/>
          <w:lang w:eastAsia="sv-SE"/>
        </w:rPr>
      </w:pPr>
    </w:p>
    <w:p w14:paraId="54A00E13" w14:textId="509BD00D" w:rsidR="002C29F3" w:rsidRPr="00B26AD2" w:rsidRDefault="002C29F3" w:rsidP="0051682A">
      <w:pPr>
        <w:shd w:val="clear" w:color="auto" w:fill="FFFFFF"/>
        <w:spacing w:after="0"/>
        <w:ind w:right="-2"/>
        <w:textAlignment w:val="baseline"/>
        <w:rPr>
          <w:rFonts w:ascii="Arial" w:eastAsia="Times New Roman" w:hAnsi="Arial" w:cs="Arial"/>
          <w:i/>
          <w:iCs/>
          <w:color w:val="444444"/>
          <w:sz w:val="22"/>
          <w:szCs w:val="22"/>
          <w:bdr w:val="none" w:sz="0" w:space="0" w:color="auto" w:frame="1"/>
          <w:lang w:eastAsia="sv-SE"/>
        </w:rPr>
      </w:pPr>
      <w:r w:rsidRPr="00B26AD2">
        <w:rPr>
          <w:rFonts w:ascii="Arial" w:eastAsia="Times New Roman" w:hAnsi="Arial" w:cs="Arial"/>
          <w:i/>
          <w:iCs/>
          <w:color w:val="444444"/>
          <w:sz w:val="22"/>
          <w:szCs w:val="22"/>
          <w:bdr w:val="none" w:sz="0" w:space="0" w:color="auto" w:frame="1"/>
          <w:lang w:eastAsia="sv-SE"/>
        </w:rPr>
        <w:t>Version 2025-01</w:t>
      </w:r>
    </w:p>
    <w:p w14:paraId="3C0F49E2" w14:textId="77777777" w:rsidR="004C3F6A" w:rsidRDefault="004C3F6A" w:rsidP="004C3F6A">
      <w:pPr>
        <w:shd w:val="clear" w:color="auto" w:fill="FFFFFF"/>
        <w:spacing w:after="0"/>
        <w:ind w:right="0"/>
        <w:textAlignment w:val="baseline"/>
        <w:rPr>
          <w:rFonts w:ascii="Arial" w:eastAsia="Times New Roman" w:hAnsi="Arial" w:cs="Arial"/>
          <w:b/>
          <w:bCs/>
          <w:color w:val="444444"/>
          <w:sz w:val="22"/>
          <w:szCs w:val="22"/>
          <w:bdr w:val="none" w:sz="0" w:space="0" w:color="auto" w:frame="1"/>
          <w:lang w:eastAsia="sv-SE"/>
        </w:rPr>
      </w:pPr>
    </w:p>
    <w:p w14:paraId="1B48D93A" w14:textId="71D77575" w:rsidR="002C29F3" w:rsidRPr="00B26AD2" w:rsidRDefault="002C29F3" w:rsidP="00943063">
      <w:pPr>
        <w:shd w:val="clear" w:color="auto" w:fill="FFFFFF"/>
        <w:ind w:left="993" w:right="0" w:hanging="993"/>
        <w:textAlignment w:val="baseline"/>
        <w:rPr>
          <w:rFonts w:ascii="Arial" w:eastAsia="Times New Roman" w:hAnsi="Arial" w:cs="Arial"/>
          <w:color w:val="444444"/>
          <w:sz w:val="22"/>
          <w:szCs w:val="22"/>
          <w:lang w:eastAsia="sv-SE"/>
        </w:rPr>
      </w:pPr>
      <w:r w:rsidRPr="00B26AD2">
        <w:rPr>
          <w:rFonts w:ascii="Arial" w:eastAsia="Times New Roman" w:hAnsi="Arial" w:cs="Arial"/>
          <w:b/>
          <w:bCs/>
          <w:color w:val="444444"/>
          <w:sz w:val="22"/>
          <w:szCs w:val="22"/>
          <w:bdr w:val="none" w:sz="0" w:space="0" w:color="auto" w:frame="1"/>
          <w:lang w:eastAsia="sv-SE"/>
        </w:rPr>
        <w:t>URS 1</w:t>
      </w:r>
      <w:r w:rsidR="000327FE">
        <w:rPr>
          <w:rFonts w:ascii="Arial" w:eastAsia="Times New Roman" w:hAnsi="Arial" w:cs="Arial"/>
          <w:b/>
          <w:bCs/>
          <w:color w:val="444444"/>
          <w:sz w:val="22"/>
          <w:szCs w:val="22"/>
          <w:bdr w:val="none" w:sz="0" w:space="0" w:color="auto" w:frame="1"/>
          <w:lang w:eastAsia="sv-SE"/>
        </w:rPr>
        <w:tab/>
      </w:r>
      <w:r w:rsidRPr="00B26AD2">
        <w:rPr>
          <w:rFonts w:ascii="Arial" w:eastAsia="Times New Roman" w:hAnsi="Arial" w:cs="Arial"/>
          <w:b/>
          <w:bCs/>
          <w:color w:val="444444"/>
          <w:sz w:val="22"/>
          <w:szCs w:val="22"/>
          <w:bdr w:val="none" w:sz="0" w:space="0" w:color="auto" w:frame="1"/>
          <w:lang w:eastAsia="sv-SE"/>
        </w:rPr>
        <w:t>ÄNDRINGAR AV KAPPSEGLINGSREGLERNA (KSR)</w:t>
      </w:r>
    </w:p>
    <w:p w14:paraId="54C2563E" w14:textId="7EEAA22D" w:rsidR="002C29F3" w:rsidRPr="00B26AD2" w:rsidRDefault="002C29F3" w:rsidP="00326C5C">
      <w:pPr>
        <w:shd w:val="clear" w:color="auto" w:fill="FFFFFF"/>
        <w:ind w:left="993" w:right="0" w:hanging="993"/>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URS 1.1</w:t>
      </w:r>
      <w:r w:rsidR="00326C5C">
        <w:rPr>
          <w:rFonts w:ascii="Arial" w:eastAsia="Times New Roman" w:hAnsi="Arial" w:cs="Arial"/>
          <w:color w:val="444444"/>
          <w:sz w:val="22"/>
          <w:szCs w:val="22"/>
          <w:lang w:eastAsia="sv-SE"/>
        </w:rPr>
        <w:tab/>
      </w:r>
      <w:r w:rsidRPr="00B26AD2">
        <w:rPr>
          <w:rFonts w:ascii="Arial" w:eastAsia="Times New Roman" w:hAnsi="Arial" w:cs="Arial"/>
          <w:color w:val="444444"/>
          <w:sz w:val="22"/>
          <w:szCs w:val="22"/>
          <w:lang w:eastAsia="sv-SE"/>
        </w:rPr>
        <w:t>Ändringar av KSR gällande anrop, observatörer och direktdomare:</w:t>
      </w:r>
    </w:p>
    <w:p w14:paraId="3E737000" w14:textId="77777777" w:rsidR="002C29F3" w:rsidRPr="00B26AD2" w:rsidRDefault="002C29F3" w:rsidP="00326C5C">
      <w:pPr>
        <w:numPr>
          <w:ilvl w:val="0"/>
          <w:numId w:val="9"/>
        </w:numPr>
        <w:shd w:val="clear" w:color="auto" w:fill="FFFFFF"/>
        <w:ind w:left="1276" w:right="0" w:hanging="284"/>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I KSR E5.1b ändras ”Observatörer” till ”Observatörer och direktdomare”.</w:t>
      </w:r>
    </w:p>
    <w:p w14:paraId="6D9C83EB" w14:textId="77777777" w:rsidR="002C29F3" w:rsidRPr="00B26AD2" w:rsidRDefault="002C29F3" w:rsidP="00326C5C">
      <w:pPr>
        <w:numPr>
          <w:ilvl w:val="0"/>
          <w:numId w:val="9"/>
        </w:numPr>
        <w:shd w:val="clear" w:color="auto" w:fill="FFFFFF"/>
        <w:spacing w:after="0"/>
        <w:ind w:left="1276" w:right="0" w:hanging="284"/>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I KSR E5.1c ändras ”observatörer” till ”observatörer och direktdomare” samt ”kappseglingskommittén” till ”protestkommittén”.</w:t>
      </w:r>
    </w:p>
    <w:p w14:paraId="3C8192ED" w14:textId="77777777" w:rsidR="00F75BE5" w:rsidRDefault="00F75BE5" w:rsidP="00F75BE5">
      <w:pPr>
        <w:shd w:val="clear" w:color="auto" w:fill="FFFFFF"/>
        <w:ind w:right="0"/>
        <w:textAlignment w:val="baseline"/>
        <w:rPr>
          <w:rFonts w:ascii="Arial" w:eastAsia="Times New Roman" w:hAnsi="Arial" w:cs="Arial"/>
          <w:b/>
          <w:bCs/>
          <w:color w:val="444444"/>
          <w:sz w:val="22"/>
          <w:szCs w:val="22"/>
          <w:bdr w:val="none" w:sz="0" w:space="0" w:color="auto" w:frame="1"/>
          <w:lang w:eastAsia="sv-SE"/>
        </w:rPr>
      </w:pPr>
    </w:p>
    <w:p w14:paraId="287DB8FF" w14:textId="5D8918C9" w:rsidR="002C29F3" w:rsidRPr="00B26AD2" w:rsidRDefault="002C29F3" w:rsidP="004F353F">
      <w:pPr>
        <w:shd w:val="clear" w:color="auto" w:fill="FFFFFF"/>
        <w:ind w:left="993" w:right="0" w:hanging="993"/>
        <w:textAlignment w:val="baseline"/>
        <w:rPr>
          <w:rFonts w:ascii="Arial" w:eastAsia="Times New Roman" w:hAnsi="Arial" w:cs="Arial"/>
          <w:color w:val="444444"/>
          <w:sz w:val="22"/>
          <w:szCs w:val="22"/>
          <w:lang w:eastAsia="sv-SE"/>
        </w:rPr>
      </w:pPr>
      <w:r w:rsidRPr="00B26AD2">
        <w:rPr>
          <w:rFonts w:ascii="Arial" w:eastAsia="Times New Roman" w:hAnsi="Arial" w:cs="Arial"/>
          <w:b/>
          <w:bCs/>
          <w:color w:val="444444"/>
          <w:sz w:val="22"/>
          <w:szCs w:val="22"/>
          <w:bdr w:val="none" w:sz="0" w:space="0" w:color="auto" w:frame="1"/>
          <w:lang w:eastAsia="sv-SE"/>
        </w:rPr>
        <w:t>URS 2</w:t>
      </w:r>
      <w:r w:rsidR="004F353F">
        <w:rPr>
          <w:rFonts w:ascii="Arial" w:eastAsia="Times New Roman" w:hAnsi="Arial" w:cs="Arial"/>
          <w:b/>
          <w:bCs/>
          <w:color w:val="444444"/>
          <w:sz w:val="22"/>
          <w:szCs w:val="22"/>
          <w:bdr w:val="none" w:sz="0" w:space="0" w:color="auto" w:frame="1"/>
          <w:lang w:eastAsia="sv-SE"/>
        </w:rPr>
        <w:tab/>
      </w:r>
      <w:r w:rsidRPr="00B26AD2">
        <w:rPr>
          <w:rFonts w:ascii="Arial" w:eastAsia="Times New Roman" w:hAnsi="Arial" w:cs="Arial"/>
          <w:b/>
          <w:bCs/>
          <w:color w:val="444444"/>
          <w:sz w:val="22"/>
          <w:szCs w:val="22"/>
          <w:bdr w:val="none" w:sz="0" w:space="0" w:color="auto" w:frame="1"/>
          <w:lang w:eastAsia="sv-SE"/>
        </w:rPr>
        <w:t>DIREKTDOMARE OCH OBSERVATÖRER</w:t>
      </w:r>
    </w:p>
    <w:p w14:paraId="7A2ED464" w14:textId="24D92DB6" w:rsidR="002C29F3" w:rsidRPr="00B26AD2" w:rsidRDefault="002C29F3" w:rsidP="00CE4A2A">
      <w:pPr>
        <w:shd w:val="clear" w:color="auto" w:fill="FFFFFF"/>
        <w:ind w:left="992" w:right="0" w:hanging="992"/>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URS 2.1</w:t>
      </w:r>
      <w:r w:rsidR="00067AC4">
        <w:rPr>
          <w:rFonts w:ascii="Arial" w:eastAsia="Times New Roman" w:hAnsi="Arial" w:cs="Arial"/>
          <w:color w:val="444444"/>
          <w:sz w:val="22"/>
          <w:szCs w:val="22"/>
          <w:lang w:eastAsia="sv-SE"/>
        </w:rPr>
        <w:tab/>
      </w:r>
      <w:r w:rsidRPr="00B26AD2">
        <w:rPr>
          <w:rFonts w:ascii="Arial" w:eastAsia="Times New Roman" w:hAnsi="Arial" w:cs="Arial"/>
          <w:color w:val="444444"/>
          <w:sz w:val="22"/>
          <w:szCs w:val="22"/>
          <w:lang w:eastAsia="sv-SE"/>
        </w:rPr>
        <w:t>Varje direktdomare ska arbeta tillsammans med en observatör, som är utsedd av kappseglingskommittén enligt KSR E5.1a. Observatörer och direktdomare ska ropa ut kontakter på det sätt som krävs enligt KSR E5.1b.</w:t>
      </w:r>
    </w:p>
    <w:p w14:paraId="499A4C1D" w14:textId="02212F52" w:rsidR="002C29F3" w:rsidRDefault="002C29F3" w:rsidP="002676EB">
      <w:pPr>
        <w:shd w:val="clear" w:color="auto" w:fill="FFFFFF"/>
        <w:spacing w:after="0"/>
        <w:ind w:left="992" w:right="0" w:hanging="992"/>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URS 2.2</w:t>
      </w:r>
      <w:r w:rsidR="00067AC4">
        <w:rPr>
          <w:rFonts w:ascii="Arial" w:eastAsia="Times New Roman" w:hAnsi="Arial" w:cs="Arial"/>
          <w:color w:val="444444"/>
          <w:sz w:val="22"/>
          <w:szCs w:val="22"/>
          <w:lang w:eastAsia="sv-SE"/>
        </w:rPr>
        <w:tab/>
      </w:r>
      <w:r w:rsidRPr="00B26AD2">
        <w:rPr>
          <w:rFonts w:ascii="Arial" w:eastAsia="Times New Roman" w:hAnsi="Arial" w:cs="Arial"/>
          <w:color w:val="444444"/>
          <w:sz w:val="22"/>
          <w:szCs w:val="22"/>
          <w:lang w:eastAsia="sv-SE"/>
        </w:rPr>
        <w:t>En direktdomares beslut får vara baserat på information från en</w:t>
      </w:r>
      <w:r w:rsidR="004D515B">
        <w:rPr>
          <w:rFonts w:ascii="Arial" w:eastAsia="Times New Roman" w:hAnsi="Arial" w:cs="Arial"/>
          <w:color w:val="444444"/>
          <w:sz w:val="22"/>
          <w:szCs w:val="22"/>
          <w:lang w:eastAsia="sv-SE"/>
        </w:rPr>
        <w:t xml:space="preserve"> </w:t>
      </w:r>
      <w:r w:rsidRPr="00B26AD2">
        <w:rPr>
          <w:rFonts w:ascii="Arial" w:eastAsia="Times New Roman" w:hAnsi="Arial" w:cs="Arial"/>
          <w:color w:val="444444"/>
          <w:sz w:val="22"/>
          <w:szCs w:val="22"/>
          <w:lang w:eastAsia="sv-SE"/>
        </w:rPr>
        <w:t>observatör.</w:t>
      </w:r>
    </w:p>
    <w:p w14:paraId="187D4F25" w14:textId="77777777" w:rsidR="004079A2" w:rsidRPr="002676EB" w:rsidRDefault="004079A2" w:rsidP="002676EB">
      <w:pPr>
        <w:shd w:val="clear" w:color="auto" w:fill="FFFFFF"/>
        <w:spacing w:after="0"/>
        <w:ind w:left="992" w:right="0" w:hanging="992"/>
        <w:textAlignment w:val="baseline"/>
        <w:rPr>
          <w:rFonts w:ascii="Arial" w:eastAsia="Times New Roman" w:hAnsi="Arial" w:cs="Arial"/>
          <w:color w:val="444444"/>
          <w:sz w:val="22"/>
          <w:szCs w:val="22"/>
          <w:lang w:eastAsia="sv-SE"/>
        </w:rPr>
      </w:pPr>
    </w:p>
    <w:p w14:paraId="3F66DF75" w14:textId="31809F60" w:rsidR="002C29F3" w:rsidRPr="00B26AD2" w:rsidRDefault="002C29F3" w:rsidP="00067AC4">
      <w:pPr>
        <w:shd w:val="clear" w:color="auto" w:fill="FFFFFF"/>
        <w:ind w:left="993" w:right="0" w:hanging="993"/>
        <w:textAlignment w:val="baseline"/>
        <w:rPr>
          <w:rFonts w:ascii="Arial" w:eastAsia="Times New Roman" w:hAnsi="Arial" w:cs="Arial"/>
          <w:color w:val="444444"/>
          <w:sz w:val="22"/>
          <w:szCs w:val="22"/>
          <w:lang w:eastAsia="sv-SE"/>
        </w:rPr>
      </w:pPr>
      <w:r w:rsidRPr="00B26AD2">
        <w:rPr>
          <w:rFonts w:ascii="Arial" w:eastAsia="Times New Roman" w:hAnsi="Arial" w:cs="Arial"/>
          <w:b/>
          <w:bCs/>
          <w:color w:val="444444"/>
          <w:sz w:val="22"/>
          <w:szCs w:val="22"/>
          <w:bdr w:val="none" w:sz="0" w:space="0" w:color="auto" w:frame="1"/>
          <w:lang w:eastAsia="sv-SE"/>
        </w:rPr>
        <w:t>URS 3</w:t>
      </w:r>
      <w:r w:rsidR="00067AC4">
        <w:rPr>
          <w:rFonts w:ascii="Arial" w:eastAsia="Times New Roman" w:hAnsi="Arial" w:cs="Arial"/>
          <w:b/>
          <w:bCs/>
          <w:color w:val="444444"/>
          <w:sz w:val="22"/>
          <w:szCs w:val="22"/>
          <w:bdr w:val="none" w:sz="0" w:space="0" w:color="auto" w:frame="1"/>
          <w:lang w:eastAsia="sv-SE"/>
        </w:rPr>
        <w:tab/>
      </w:r>
      <w:r w:rsidRPr="00B26AD2">
        <w:rPr>
          <w:rFonts w:ascii="Arial" w:eastAsia="Times New Roman" w:hAnsi="Arial" w:cs="Arial"/>
          <w:b/>
          <w:bCs/>
          <w:color w:val="444444"/>
          <w:sz w:val="22"/>
          <w:szCs w:val="22"/>
          <w:bdr w:val="none" w:sz="0" w:space="0" w:color="auto" w:frame="1"/>
          <w:lang w:eastAsia="sv-SE"/>
        </w:rPr>
        <w:t>TA ETT STRAFF</w:t>
      </w:r>
    </w:p>
    <w:p w14:paraId="143FC553" w14:textId="51BC8797" w:rsidR="002C29F3" w:rsidRPr="00B26AD2" w:rsidRDefault="002C29F3" w:rsidP="00C054C5">
      <w:pPr>
        <w:shd w:val="clear" w:color="auto" w:fill="FFFFFF"/>
        <w:ind w:left="993" w:right="0" w:hanging="993"/>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URS 3.1</w:t>
      </w:r>
      <w:r w:rsidR="00D0295B">
        <w:rPr>
          <w:rFonts w:ascii="Arial" w:eastAsia="Times New Roman" w:hAnsi="Arial" w:cs="Arial"/>
          <w:color w:val="444444"/>
          <w:sz w:val="22"/>
          <w:szCs w:val="22"/>
          <w:lang w:eastAsia="sv-SE"/>
        </w:rPr>
        <w:tab/>
      </w:r>
      <w:r w:rsidRPr="00B26AD2">
        <w:rPr>
          <w:rFonts w:ascii="Arial" w:eastAsia="Times New Roman" w:hAnsi="Arial" w:cs="Arial"/>
          <w:color w:val="444444"/>
          <w:sz w:val="22"/>
          <w:szCs w:val="22"/>
          <w:lang w:eastAsia="sv-SE"/>
        </w:rPr>
        <w:t>När en båt kan ha brutit mot en eller flera regler i del 2, KSR 31 eller 42 får den ta ett straff i enlighet med KSR E4.3 genom att:</w:t>
      </w:r>
    </w:p>
    <w:p w14:paraId="287533D7" w14:textId="534D6A04" w:rsidR="00C054C5" w:rsidRDefault="00C054C5" w:rsidP="00C054C5">
      <w:pPr>
        <w:numPr>
          <w:ilvl w:val="0"/>
          <w:numId w:val="10"/>
        </w:numPr>
        <w:shd w:val="clear" w:color="auto" w:fill="FFFFFF"/>
        <w:ind w:left="1276" w:right="0" w:hanging="284"/>
        <w:textAlignment w:val="baseline"/>
        <w:rPr>
          <w:rFonts w:ascii="Arial" w:eastAsia="Times New Roman" w:hAnsi="Arial" w:cs="Arial"/>
          <w:color w:val="444444"/>
          <w:sz w:val="22"/>
          <w:szCs w:val="22"/>
          <w:lang w:eastAsia="sv-SE"/>
        </w:rPr>
      </w:pPr>
      <w:r>
        <w:rPr>
          <w:rFonts w:ascii="Arial" w:eastAsia="Times New Roman" w:hAnsi="Arial" w:cs="Arial"/>
          <w:color w:val="444444"/>
          <w:sz w:val="22"/>
          <w:szCs w:val="22"/>
          <w:lang w:eastAsia="sv-SE"/>
        </w:rPr>
        <w:t>snarast ta ett straff</w:t>
      </w:r>
    </w:p>
    <w:p w14:paraId="6D81B1B4" w14:textId="49890442" w:rsidR="002C29F3" w:rsidRPr="00B26AD2" w:rsidRDefault="002C29F3" w:rsidP="00C054C5">
      <w:pPr>
        <w:numPr>
          <w:ilvl w:val="0"/>
          <w:numId w:val="10"/>
        </w:numPr>
        <w:shd w:val="clear" w:color="auto" w:fill="FFFFFF"/>
        <w:ind w:left="1276" w:right="0" w:hanging="284"/>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tydligt ange att den kommer att ta ett straff och därefter ta straffet vid första rimliga tillfälle, eller</w:t>
      </w:r>
    </w:p>
    <w:p w14:paraId="238B3B35" w14:textId="77777777" w:rsidR="002C29F3" w:rsidRPr="00B26AD2" w:rsidRDefault="002C29F3" w:rsidP="00A7254C">
      <w:pPr>
        <w:numPr>
          <w:ilvl w:val="0"/>
          <w:numId w:val="10"/>
        </w:numPr>
        <w:shd w:val="clear" w:color="auto" w:fill="FFFFFF"/>
        <w:spacing w:after="0"/>
        <w:ind w:left="1276" w:right="0" w:hanging="284"/>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utgå.</w:t>
      </w:r>
    </w:p>
    <w:p w14:paraId="2C72B713" w14:textId="77777777" w:rsidR="00A7254C" w:rsidRDefault="00A7254C" w:rsidP="00A7254C">
      <w:pPr>
        <w:shd w:val="clear" w:color="auto" w:fill="FFFFFF"/>
        <w:ind w:left="851" w:right="0" w:hanging="851"/>
        <w:textAlignment w:val="baseline"/>
        <w:rPr>
          <w:rFonts w:ascii="Arial" w:eastAsia="Times New Roman" w:hAnsi="Arial" w:cs="Arial"/>
          <w:color w:val="444444"/>
          <w:sz w:val="22"/>
          <w:szCs w:val="22"/>
          <w:lang w:eastAsia="sv-SE"/>
        </w:rPr>
      </w:pPr>
    </w:p>
    <w:p w14:paraId="2F6B1AA0" w14:textId="0F5EA714" w:rsidR="002C29F3" w:rsidRPr="00B26AD2" w:rsidRDefault="002C29F3" w:rsidP="00993F2E">
      <w:pPr>
        <w:shd w:val="clear" w:color="auto" w:fill="FFFFFF"/>
        <w:ind w:left="992" w:right="0" w:hanging="992"/>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URS 3.2</w:t>
      </w:r>
      <w:r w:rsidR="00993F2E">
        <w:rPr>
          <w:rFonts w:ascii="Arial" w:eastAsia="Times New Roman" w:hAnsi="Arial" w:cs="Arial"/>
          <w:color w:val="444444"/>
          <w:sz w:val="22"/>
          <w:szCs w:val="22"/>
          <w:lang w:eastAsia="sv-SE"/>
        </w:rPr>
        <w:tab/>
      </w:r>
      <w:r w:rsidRPr="00B26AD2">
        <w:rPr>
          <w:rFonts w:ascii="Arial" w:eastAsia="Times New Roman" w:hAnsi="Arial" w:cs="Arial"/>
          <w:color w:val="444444"/>
          <w:sz w:val="22"/>
          <w:szCs w:val="22"/>
          <w:lang w:eastAsia="sv-SE"/>
        </w:rPr>
        <w:t>En båt som straffats av en direktdomare ska snarast ta ett tvåsvängsstraff, om direktdomaren inte har signalerat ett annat straff som tillåts i URS 5.2.</w:t>
      </w:r>
    </w:p>
    <w:p w14:paraId="3AE932B5" w14:textId="311C2F50" w:rsidR="002C29F3" w:rsidRPr="00B26AD2" w:rsidRDefault="002C29F3" w:rsidP="00560F49">
      <w:pPr>
        <w:shd w:val="clear" w:color="auto" w:fill="FFFFFF"/>
        <w:spacing w:after="0"/>
        <w:ind w:left="992" w:right="0" w:hanging="992"/>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URS 3.3</w:t>
      </w:r>
      <w:r w:rsidR="00560F49">
        <w:rPr>
          <w:rFonts w:ascii="Arial" w:eastAsia="Times New Roman" w:hAnsi="Arial" w:cs="Arial"/>
          <w:color w:val="444444"/>
          <w:sz w:val="22"/>
          <w:szCs w:val="22"/>
          <w:lang w:eastAsia="sv-SE"/>
        </w:rPr>
        <w:tab/>
      </w:r>
      <w:r w:rsidRPr="00B26AD2">
        <w:rPr>
          <w:rFonts w:ascii="Arial" w:eastAsia="Times New Roman" w:hAnsi="Arial" w:cs="Arial"/>
          <w:color w:val="444444"/>
          <w:sz w:val="22"/>
          <w:szCs w:val="22"/>
          <w:lang w:eastAsia="sv-SE"/>
        </w:rPr>
        <w:t>När en båt tydligt angett att den kommer att ta ett straff enligt KSR E4.3, ska den ta det straffet.</w:t>
      </w:r>
    </w:p>
    <w:p w14:paraId="0A04F825" w14:textId="77777777" w:rsidR="00560F49" w:rsidRDefault="00560F49" w:rsidP="00560F49">
      <w:pPr>
        <w:shd w:val="clear" w:color="auto" w:fill="FFFFFF"/>
        <w:ind w:right="0"/>
        <w:textAlignment w:val="baseline"/>
        <w:rPr>
          <w:rFonts w:ascii="Arial" w:eastAsia="Times New Roman" w:hAnsi="Arial" w:cs="Arial"/>
          <w:b/>
          <w:bCs/>
          <w:color w:val="444444"/>
          <w:sz w:val="22"/>
          <w:szCs w:val="22"/>
          <w:bdr w:val="none" w:sz="0" w:space="0" w:color="auto" w:frame="1"/>
          <w:lang w:eastAsia="sv-SE"/>
        </w:rPr>
      </w:pPr>
    </w:p>
    <w:p w14:paraId="1F4B27A4" w14:textId="119D8742" w:rsidR="002C29F3" w:rsidRPr="00B26AD2" w:rsidRDefault="002C29F3" w:rsidP="00DE4B0C">
      <w:pPr>
        <w:shd w:val="clear" w:color="auto" w:fill="FFFFFF"/>
        <w:ind w:left="993" w:right="-428" w:hanging="993"/>
        <w:textAlignment w:val="baseline"/>
        <w:rPr>
          <w:rFonts w:ascii="Arial" w:eastAsia="Times New Roman" w:hAnsi="Arial" w:cs="Arial"/>
          <w:color w:val="444444"/>
          <w:sz w:val="22"/>
          <w:szCs w:val="22"/>
          <w:lang w:eastAsia="sv-SE"/>
        </w:rPr>
      </w:pPr>
      <w:r w:rsidRPr="00B26AD2">
        <w:rPr>
          <w:rFonts w:ascii="Arial" w:eastAsia="Times New Roman" w:hAnsi="Arial" w:cs="Arial"/>
          <w:b/>
          <w:bCs/>
          <w:color w:val="444444"/>
          <w:sz w:val="22"/>
          <w:szCs w:val="22"/>
          <w:bdr w:val="none" w:sz="0" w:space="0" w:color="auto" w:frame="1"/>
          <w:lang w:eastAsia="sv-SE"/>
        </w:rPr>
        <w:t>URS 4</w:t>
      </w:r>
      <w:r w:rsidR="00DE4B0C">
        <w:rPr>
          <w:rFonts w:ascii="Arial" w:eastAsia="Times New Roman" w:hAnsi="Arial" w:cs="Arial"/>
          <w:b/>
          <w:bCs/>
          <w:color w:val="444444"/>
          <w:sz w:val="22"/>
          <w:szCs w:val="22"/>
          <w:bdr w:val="none" w:sz="0" w:space="0" w:color="auto" w:frame="1"/>
          <w:lang w:eastAsia="sv-SE"/>
        </w:rPr>
        <w:tab/>
      </w:r>
      <w:r w:rsidRPr="00B26AD2">
        <w:rPr>
          <w:rFonts w:ascii="Arial" w:eastAsia="Times New Roman" w:hAnsi="Arial" w:cs="Arial"/>
          <w:b/>
          <w:bCs/>
          <w:color w:val="444444"/>
          <w:sz w:val="22"/>
          <w:szCs w:val="22"/>
          <w:bdr w:val="none" w:sz="0" w:space="0" w:color="auto" w:frame="1"/>
          <w:lang w:eastAsia="sv-SE"/>
        </w:rPr>
        <w:t>PROTESTER FRÅN BÅTAR, ROP OM KONTAKT, DIREKTDOMARES BESLUT</w:t>
      </w:r>
    </w:p>
    <w:p w14:paraId="213C88E9" w14:textId="4A598477" w:rsidR="002C29F3" w:rsidRPr="00B26AD2" w:rsidRDefault="002C29F3" w:rsidP="00534966">
      <w:pPr>
        <w:shd w:val="clear" w:color="auto" w:fill="FFFFFF"/>
        <w:ind w:left="992" w:right="0" w:hanging="992"/>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URS 4.1</w:t>
      </w:r>
      <w:r w:rsidR="00534966">
        <w:rPr>
          <w:rFonts w:ascii="Arial" w:eastAsia="Times New Roman" w:hAnsi="Arial" w:cs="Arial"/>
          <w:color w:val="444444"/>
          <w:sz w:val="22"/>
          <w:szCs w:val="22"/>
          <w:lang w:eastAsia="sv-SE"/>
        </w:rPr>
        <w:tab/>
      </w:r>
      <w:r w:rsidRPr="00B26AD2">
        <w:rPr>
          <w:rFonts w:ascii="Arial" w:eastAsia="Times New Roman" w:hAnsi="Arial" w:cs="Arial"/>
          <w:color w:val="444444"/>
          <w:sz w:val="22"/>
          <w:szCs w:val="22"/>
          <w:lang w:eastAsia="sv-SE"/>
        </w:rPr>
        <w:t>En protest enligt KSR E6 för ett brott mot en regel i del 2 (utom KSR 14), KSR 31 eller 42, får avgöras av en direktdomare utan förhandling.</w:t>
      </w:r>
    </w:p>
    <w:p w14:paraId="2A5D0D51" w14:textId="086818C8" w:rsidR="002C29F3" w:rsidRPr="00B26AD2" w:rsidRDefault="002C29F3" w:rsidP="00915C6F">
      <w:pPr>
        <w:shd w:val="clear" w:color="auto" w:fill="FFFFFF"/>
        <w:ind w:left="992" w:right="0" w:hanging="992"/>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URS 4.2</w:t>
      </w:r>
      <w:r w:rsidR="00534966">
        <w:rPr>
          <w:rFonts w:ascii="Arial" w:eastAsia="Times New Roman" w:hAnsi="Arial" w:cs="Arial"/>
          <w:color w:val="444444"/>
          <w:sz w:val="22"/>
          <w:szCs w:val="22"/>
          <w:lang w:eastAsia="sv-SE"/>
        </w:rPr>
        <w:tab/>
      </w:r>
      <w:r w:rsidRPr="00B26AD2">
        <w:rPr>
          <w:rFonts w:ascii="Arial" w:eastAsia="Times New Roman" w:hAnsi="Arial" w:cs="Arial"/>
          <w:color w:val="444444"/>
          <w:sz w:val="22"/>
          <w:szCs w:val="22"/>
          <w:lang w:eastAsia="sv-SE"/>
        </w:rPr>
        <w:t>Ett rop om kontakt från en observatör eller direktdomare enligt KSR E5.1b får avgöras av en direktdomare utan förhandling.</w:t>
      </w:r>
    </w:p>
    <w:p w14:paraId="4ED49885" w14:textId="0450FF7E" w:rsidR="002C29F3" w:rsidRDefault="002C29F3" w:rsidP="00915C6F">
      <w:pPr>
        <w:shd w:val="clear" w:color="auto" w:fill="FFFFFF"/>
        <w:spacing w:after="0"/>
        <w:ind w:left="992" w:right="0" w:hanging="992"/>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lastRenderedPageBreak/>
        <w:t>URS 4.3</w:t>
      </w:r>
      <w:r w:rsidR="00915C6F">
        <w:rPr>
          <w:rFonts w:ascii="Arial" w:eastAsia="Times New Roman" w:hAnsi="Arial" w:cs="Arial"/>
          <w:color w:val="444444"/>
          <w:sz w:val="22"/>
          <w:szCs w:val="22"/>
          <w:lang w:eastAsia="sv-SE"/>
        </w:rPr>
        <w:tab/>
      </w:r>
      <w:r w:rsidRPr="00B26AD2">
        <w:rPr>
          <w:rFonts w:ascii="Arial" w:eastAsia="Times New Roman" w:hAnsi="Arial" w:cs="Arial"/>
          <w:color w:val="444444"/>
          <w:sz w:val="22"/>
          <w:szCs w:val="22"/>
          <w:lang w:eastAsia="sv-SE"/>
        </w:rPr>
        <w:t>Efter ett rop om protest eller kontakt och om ingen båt tar ett straff, ska en direktdomare besluta om att straffa någon båt och ska ropa ut ett beslut i enlighet med URS 6.</w:t>
      </w:r>
    </w:p>
    <w:p w14:paraId="6F8F2FED" w14:textId="77777777" w:rsidR="00915C6F" w:rsidRPr="00B26AD2" w:rsidRDefault="00915C6F" w:rsidP="00915C6F">
      <w:pPr>
        <w:shd w:val="clear" w:color="auto" w:fill="FFFFFF"/>
        <w:spacing w:after="0"/>
        <w:ind w:left="992" w:right="0" w:hanging="992"/>
        <w:textAlignment w:val="baseline"/>
        <w:rPr>
          <w:rFonts w:ascii="Arial" w:eastAsia="Times New Roman" w:hAnsi="Arial" w:cs="Arial"/>
          <w:color w:val="444444"/>
          <w:sz w:val="22"/>
          <w:szCs w:val="22"/>
          <w:lang w:eastAsia="sv-SE"/>
        </w:rPr>
      </w:pPr>
    </w:p>
    <w:p w14:paraId="4CEBF3B8" w14:textId="77777777" w:rsidR="002C29F3" w:rsidRPr="00B26AD2" w:rsidRDefault="002C29F3" w:rsidP="00915C6F">
      <w:pPr>
        <w:shd w:val="clear" w:color="auto" w:fill="FFFFFF"/>
        <w:ind w:right="0"/>
        <w:textAlignment w:val="baseline"/>
        <w:rPr>
          <w:rFonts w:ascii="Arial" w:eastAsia="Times New Roman" w:hAnsi="Arial" w:cs="Arial"/>
          <w:color w:val="444444"/>
          <w:sz w:val="22"/>
          <w:szCs w:val="22"/>
          <w:lang w:eastAsia="sv-SE"/>
        </w:rPr>
      </w:pPr>
      <w:r w:rsidRPr="00B26AD2">
        <w:rPr>
          <w:rFonts w:ascii="Arial" w:eastAsia="Times New Roman" w:hAnsi="Arial" w:cs="Arial"/>
          <w:b/>
          <w:bCs/>
          <w:color w:val="444444"/>
          <w:sz w:val="22"/>
          <w:szCs w:val="22"/>
          <w:bdr w:val="none" w:sz="0" w:space="0" w:color="auto" w:frame="1"/>
          <w:lang w:eastAsia="sv-SE"/>
        </w:rPr>
        <w:t>URS 5     STRAFF INITIERADE AV DIREKTDOMARE</w:t>
      </w:r>
    </w:p>
    <w:p w14:paraId="12F1A5AD" w14:textId="51A4C95F" w:rsidR="002C29F3" w:rsidRPr="00B26AD2" w:rsidRDefault="002C29F3" w:rsidP="00312EDE">
      <w:pPr>
        <w:shd w:val="clear" w:color="auto" w:fill="FFFFFF"/>
        <w:ind w:left="993" w:right="0" w:hanging="993"/>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URS 5.1</w:t>
      </w:r>
      <w:r w:rsidR="00312EDE">
        <w:rPr>
          <w:rFonts w:ascii="Arial" w:eastAsia="Times New Roman" w:hAnsi="Arial" w:cs="Arial"/>
          <w:color w:val="444444"/>
          <w:sz w:val="22"/>
          <w:szCs w:val="22"/>
          <w:lang w:eastAsia="sv-SE"/>
        </w:rPr>
        <w:tab/>
      </w:r>
      <w:r w:rsidRPr="00B26AD2">
        <w:rPr>
          <w:rFonts w:ascii="Arial" w:eastAsia="Times New Roman" w:hAnsi="Arial" w:cs="Arial"/>
          <w:color w:val="444444"/>
          <w:sz w:val="22"/>
          <w:szCs w:val="22"/>
          <w:lang w:eastAsia="sv-SE"/>
        </w:rPr>
        <w:t>En direktdomare får straffa en båt enligt URS 5.2 utan en protest från någon annan båt när båten:</w:t>
      </w:r>
    </w:p>
    <w:p w14:paraId="0310A49B" w14:textId="77777777" w:rsidR="00301007" w:rsidRDefault="002C29F3" w:rsidP="00301007">
      <w:pPr>
        <w:numPr>
          <w:ilvl w:val="0"/>
          <w:numId w:val="11"/>
        </w:numPr>
        <w:shd w:val="clear" w:color="auto" w:fill="FFFFFF"/>
        <w:ind w:left="1276" w:right="0" w:hanging="284"/>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bryter mot KSR 42,</w:t>
      </w:r>
    </w:p>
    <w:p w14:paraId="629B5218" w14:textId="77777777" w:rsidR="00301007" w:rsidRDefault="002C29F3" w:rsidP="00301007">
      <w:pPr>
        <w:numPr>
          <w:ilvl w:val="0"/>
          <w:numId w:val="11"/>
        </w:numPr>
        <w:shd w:val="clear" w:color="auto" w:fill="FFFFFF"/>
        <w:ind w:left="1276" w:right="0" w:hanging="284"/>
        <w:textAlignment w:val="baseline"/>
        <w:rPr>
          <w:rFonts w:ascii="Arial" w:eastAsia="Times New Roman" w:hAnsi="Arial" w:cs="Arial"/>
          <w:color w:val="444444"/>
          <w:sz w:val="22"/>
          <w:szCs w:val="22"/>
          <w:lang w:eastAsia="sv-SE"/>
        </w:rPr>
      </w:pPr>
      <w:r w:rsidRPr="00301007">
        <w:rPr>
          <w:rFonts w:ascii="Arial" w:eastAsia="Times New Roman" w:hAnsi="Arial" w:cs="Arial"/>
          <w:color w:val="444444"/>
          <w:sz w:val="22"/>
          <w:szCs w:val="22"/>
          <w:lang w:eastAsia="sv-SE"/>
        </w:rPr>
        <w:t>trots att den tagit ett straff enligt URS 3.1 eller 3.2 har fått en fördel i heatet och inte snarast har tagit ytterligare straff enligt KSR E4.3b,</w:t>
      </w:r>
    </w:p>
    <w:p w14:paraId="0877AECA" w14:textId="77777777" w:rsidR="00301007" w:rsidRDefault="002C29F3" w:rsidP="00301007">
      <w:pPr>
        <w:numPr>
          <w:ilvl w:val="0"/>
          <w:numId w:val="11"/>
        </w:numPr>
        <w:shd w:val="clear" w:color="auto" w:fill="FFFFFF"/>
        <w:ind w:left="1276" w:right="0" w:hanging="284"/>
        <w:textAlignment w:val="baseline"/>
        <w:rPr>
          <w:rFonts w:ascii="Arial" w:eastAsia="Times New Roman" w:hAnsi="Arial" w:cs="Arial"/>
          <w:color w:val="444444"/>
          <w:sz w:val="22"/>
          <w:szCs w:val="22"/>
          <w:lang w:eastAsia="sv-SE"/>
        </w:rPr>
      </w:pPr>
      <w:r w:rsidRPr="00301007">
        <w:rPr>
          <w:rFonts w:ascii="Arial" w:eastAsia="Times New Roman" w:hAnsi="Arial" w:cs="Arial"/>
          <w:color w:val="444444"/>
          <w:sz w:val="22"/>
          <w:szCs w:val="22"/>
          <w:lang w:eastAsia="sv-SE"/>
        </w:rPr>
        <w:t>inte tar ett straff efter beslut av en direktdomare,</w:t>
      </w:r>
    </w:p>
    <w:p w14:paraId="41FF8E68" w14:textId="77777777" w:rsidR="00301007" w:rsidRDefault="002C29F3" w:rsidP="00301007">
      <w:pPr>
        <w:numPr>
          <w:ilvl w:val="0"/>
          <w:numId w:val="11"/>
        </w:numPr>
        <w:shd w:val="clear" w:color="auto" w:fill="FFFFFF"/>
        <w:ind w:left="1276" w:right="0" w:hanging="284"/>
        <w:textAlignment w:val="baseline"/>
        <w:rPr>
          <w:rFonts w:ascii="Arial" w:eastAsia="Times New Roman" w:hAnsi="Arial" w:cs="Arial"/>
          <w:color w:val="444444"/>
          <w:sz w:val="22"/>
          <w:szCs w:val="22"/>
          <w:lang w:eastAsia="sv-SE"/>
        </w:rPr>
      </w:pPr>
      <w:r w:rsidRPr="00301007">
        <w:rPr>
          <w:rFonts w:ascii="Arial" w:eastAsia="Times New Roman" w:hAnsi="Arial" w:cs="Arial"/>
          <w:color w:val="444444"/>
          <w:sz w:val="22"/>
          <w:szCs w:val="22"/>
          <w:lang w:eastAsia="sv-SE"/>
        </w:rPr>
        <w:t>bryter mot URS 3.3,</w:t>
      </w:r>
    </w:p>
    <w:p w14:paraId="3BB2F4DE" w14:textId="77777777" w:rsidR="00301007" w:rsidRDefault="002C29F3" w:rsidP="00301007">
      <w:pPr>
        <w:numPr>
          <w:ilvl w:val="0"/>
          <w:numId w:val="11"/>
        </w:numPr>
        <w:shd w:val="clear" w:color="auto" w:fill="FFFFFF"/>
        <w:ind w:left="1276" w:right="0" w:hanging="284"/>
        <w:textAlignment w:val="baseline"/>
        <w:rPr>
          <w:rFonts w:ascii="Arial" w:eastAsia="Times New Roman" w:hAnsi="Arial" w:cs="Arial"/>
          <w:color w:val="444444"/>
          <w:sz w:val="22"/>
          <w:szCs w:val="22"/>
          <w:lang w:eastAsia="sv-SE"/>
        </w:rPr>
      </w:pPr>
      <w:r w:rsidRPr="00301007">
        <w:rPr>
          <w:rFonts w:ascii="Arial" w:eastAsia="Times New Roman" w:hAnsi="Arial" w:cs="Arial"/>
          <w:color w:val="444444"/>
          <w:sz w:val="22"/>
          <w:szCs w:val="22"/>
          <w:lang w:eastAsia="sv-SE"/>
        </w:rPr>
        <w:t>inte utgår när det är det tillämpliga straffet enligt KSR E4.3c,</w:t>
      </w:r>
    </w:p>
    <w:p w14:paraId="080A74A8" w14:textId="77777777" w:rsidR="00301007" w:rsidRDefault="002C29F3" w:rsidP="00301007">
      <w:pPr>
        <w:numPr>
          <w:ilvl w:val="0"/>
          <w:numId w:val="11"/>
        </w:numPr>
        <w:shd w:val="clear" w:color="auto" w:fill="FFFFFF"/>
        <w:ind w:left="1276" w:right="0" w:hanging="284"/>
        <w:textAlignment w:val="baseline"/>
        <w:rPr>
          <w:rFonts w:ascii="Arial" w:eastAsia="Times New Roman" w:hAnsi="Arial" w:cs="Arial"/>
          <w:color w:val="444444"/>
          <w:sz w:val="22"/>
          <w:szCs w:val="22"/>
          <w:lang w:eastAsia="sv-SE"/>
        </w:rPr>
      </w:pPr>
      <w:r w:rsidRPr="00301007">
        <w:rPr>
          <w:rFonts w:ascii="Arial" w:eastAsia="Times New Roman" w:hAnsi="Arial" w:cs="Arial"/>
          <w:color w:val="444444"/>
          <w:sz w:val="22"/>
          <w:szCs w:val="22"/>
          <w:lang w:eastAsia="sv-SE"/>
        </w:rPr>
        <w:t>avsiktligt bryter mot en regel, eller</w:t>
      </w:r>
    </w:p>
    <w:p w14:paraId="08439B25" w14:textId="77796AFD" w:rsidR="002C29F3" w:rsidRPr="00301007" w:rsidRDefault="002C29F3" w:rsidP="000E4509">
      <w:pPr>
        <w:numPr>
          <w:ilvl w:val="0"/>
          <w:numId w:val="11"/>
        </w:numPr>
        <w:shd w:val="clear" w:color="auto" w:fill="FFFFFF"/>
        <w:ind w:left="1276" w:right="0" w:hanging="284"/>
        <w:textAlignment w:val="baseline"/>
        <w:rPr>
          <w:rFonts w:ascii="Arial" w:eastAsia="Times New Roman" w:hAnsi="Arial" w:cs="Arial"/>
          <w:color w:val="444444"/>
          <w:sz w:val="22"/>
          <w:szCs w:val="22"/>
          <w:lang w:eastAsia="sv-SE"/>
        </w:rPr>
      </w:pPr>
      <w:r w:rsidRPr="00301007">
        <w:rPr>
          <w:rFonts w:ascii="Arial" w:eastAsia="Times New Roman" w:hAnsi="Arial" w:cs="Arial"/>
          <w:color w:val="444444"/>
          <w:sz w:val="22"/>
          <w:szCs w:val="22"/>
          <w:lang w:eastAsia="sv-SE"/>
        </w:rPr>
        <w:t>har visat brist på sportsmannaanda.</w:t>
      </w:r>
    </w:p>
    <w:p w14:paraId="24A3914A" w14:textId="419C195B" w:rsidR="002C29F3" w:rsidRPr="00B26AD2" w:rsidRDefault="002C29F3" w:rsidP="00B33A57">
      <w:pPr>
        <w:shd w:val="clear" w:color="auto" w:fill="FFFFFF"/>
        <w:ind w:right="0"/>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URS 5.2   Direktdomaren får:</w:t>
      </w:r>
    </w:p>
    <w:p w14:paraId="59EA2D7B" w14:textId="77777777" w:rsidR="000E4509" w:rsidRDefault="002C29F3" w:rsidP="000E4509">
      <w:pPr>
        <w:numPr>
          <w:ilvl w:val="0"/>
          <w:numId w:val="12"/>
        </w:numPr>
        <w:shd w:val="clear" w:color="auto" w:fill="FFFFFF"/>
        <w:ind w:left="1276" w:right="0" w:hanging="284"/>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utdela ett eller flera ensvängsstraff som ska tas i enlighet med KSR 44.2 och  varje straff signaleras enligt URS 6.1b,</w:t>
      </w:r>
    </w:p>
    <w:p w14:paraId="1B92D322" w14:textId="77777777" w:rsidR="000E4509" w:rsidRDefault="002C29F3" w:rsidP="000E4509">
      <w:pPr>
        <w:numPr>
          <w:ilvl w:val="0"/>
          <w:numId w:val="12"/>
        </w:numPr>
        <w:shd w:val="clear" w:color="auto" w:fill="FFFFFF"/>
        <w:ind w:left="1276" w:right="0" w:hanging="284"/>
        <w:textAlignment w:val="baseline"/>
        <w:rPr>
          <w:rFonts w:ascii="Arial" w:eastAsia="Times New Roman" w:hAnsi="Arial" w:cs="Arial"/>
          <w:color w:val="444444"/>
          <w:sz w:val="22"/>
          <w:szCs w:val="22"/>
          <w:lang w:eastAsia="sv-SE"/>
        </w:rPr>
      </w:pPr>
      <w:r w:rsidRPr="000E4509">
        <w:rPr>
          <w:rFonts w:ascii="Arial" w:eastAsia="Times New Roman" w:hAnsi="Arial" w:cs="Arial"/>
          <w:color w:val="444444"/>
          <w:sz w:val="22"/>
          <w:szCs w:val="22"/>
          <w:lang w:eastAsia="sv-SE"/>
        </w:rPr>
        <w:t>diskvalificera båten genom att ropa ”(båtens segelnummer) diskvalificeras” med en kort förklaring till orsaken för diskvalifikationen, eller</w:t>
      </w:r>
    </w:p>
    <w:p w14:paraId="6559B250" w14:textId="0D9155BC" w:rsidR="002C29F3" w:rsidRPr="000E4509" w:rsidRDefault="002C29F3" w:rsidP="000E4509">
      <w:pPr>
        <w:numPr>
          <w:ilvl w:val="0"/>
          <w:numId w:val="12"/>
        </w:numPr>
        <w:shd w:val="clear" w:color="auto" w:fill="FFFFFF"/>
        <w:ind w:left="1276" w:right="0" w:hanging="284"/>
        <w:textAlignment w:val="baseline"/>
        <w:rPr>
          <w:rFonts w:ascii="Arial" w:eastAsia="Times New Roman" w:hAnsi="Arial" w:cs="Arial"/>
          <w:color w:val="444444"/>
          <w:sz w:val="22"/>
          <w:szCs w:val="22"/>
          <w:lang w:eastAsia="sv-SE"/>
        </w:rPr>
      </w:pPr>
      <w:r w:rsidRPr="000E4509">
        <w:rPr>
          <w:rFonts w:ascii="Arial" w:eastAsia="Times New Roman" w:hAnsi="Arial" w:cs="Arial"/>
          <w:color w:val="444444"/>
          <w:sz w:val="22"/>
          <w:szCs w:val="22"/>
          <w:lang w:eastAsia="sv-SE"/>
        </w:rPr>
        <w:t>rapportera händelsen till protestkommittén för ytterligare åtgärder.</w:t>
      </w:r>
    </w:p>
    <w:p w14:paraId="59A039AE" w14:textId="77777777" w:rsidR="006161A1" w:rsidRDefault="00B62F82" w:rsidP="006161A1">
      <w:pPr>
        <w:shd w:val="clear" w:color="auto" w:fill="FFFFFF"/>
        <w:ind w:left="992" w:right="0" w:hanging="992"/>
        <w:textAlignment w:val="baseline"/>
        <w:rPr>
          <w:rFonts w:ascii="Arial" w:eastAsia="Times New Roman" w:hAnsi="Arial" w:cs="Arial"/>
          <w:color w:val="444444"/>
          <w:sz w:val="22"/>
          <w:szCs w:val="22"/>
          <w:lang w:eastAsia="sv-SE"/>
        </w:rPr>
      </w:pPr>
      <w:r>
        <w:rPr>
          <w:rFonts w:ascii="Arial" w:eastAsia="Times New Roman" w:hAnsi="Arial" w:cs="Arial"/>
          <w:color w:val="444444"/>
          <w:sz w:val="22"/>
          <w:szCs w:val="22"/>
          <w:lang w:eastAsia="sv-SE"/>
        </w:rPr>
        <w:tab/>
      </w:r>
      <w:r w:rsidR="002C29F3" w:rsidRPr="00B26AD2">
        <w:rPr>
          <w:rFonts w:ascii="Arial" w:eastAsia="Times New Roman" w:hAnsi="Arial" w:cs="Arial"/>
          <w:color w:val="444444"/>
          <w:sz w:val="22"/>
          <w:szCs w:val="22"/>
          <w:lang w:eastAsia="sv-SE"/>
        </w:rPr>
        <w:t>Om en båt är straffad enligt URS 5.1b ska direktdomaren ropa ut ytterligare straffsvängar så att fördelen försvinner.</w:t>
      </w:r>
    </w:p>
    <w:p w14:paraId="3FB2AE5A" w14:textId="66870281" w:rsidR="002C29F3" w:rsidRPr="00B26AD2" w:rsidRDefault="006161A1" w:rsidP="007F33CB">
      <w:pPr>
        <w:shd w:val="clear" w:color="auto" w:fill="FFFFFF"/>
        <w:ind w:left="992" w:right="0" w:hanging="992"/>
        <w:textAlignment w:val="baseline"/>
        <w:rPr>
          <w:rFonts w:ascii="Arial" w:eastAsia="Times New Roman" w:hAnsi="Arial" w:cs="Arial"/>
          <w:color w:val="444444"/>
          <w:sz w:val="22"/>
          <w:szCs w:val="22"/>
          <w:lang w:eastAsia="sv-SE"/>
        </w:rPr>
      </w:pPr>
      <w:r>
        <w:rPr>
          <w:rFonts w:ascii="Arial" w:eastAsia="Times New Roman" w:hAnsi="Arial" w:cs="Arial"/>
          <w:color w:val="444444"/>
          <w:sz w:val="22"/>
          <w:szCs w:val="22"/>
          <w:lang w:eastAsia="sv-SE"/>
        </w:rPr>
        <w:tab/>
      </w:r>
      <w:r w:rsidR="002C29F3" w:rsidRPr="00B26AD2">
        <w:rPr>
          <w:rFonts w:ascii="Arial" w:eastAsia="Times New Roman" w:hAnsi="Arial" w:cs="Arial"/>
          <w:color w:val="444444"/>
          <w:sz w:val="22"/>
          <w:szCs w:val="22"/>
          <w:lang w:eastAsia="sv-SE"/>
        </w:rPr>
        <w:t>Om en båt är straffad enligt URS 5.1c eller d för att inte ha tagit ett straff eller tagit ett straff felaktigt, ska det ursprungliga straffet tas bort.</w:t>
      </w:r>
    </w:p>
    <w:p w14:paraId="44D79B25" w14:textId="1CF3D41B" w:rsidR="002C29F3" w:rsidRPr="00B26AD2" w:rsidRDefault="002C29F3" w:rsidP="007F33CB">
      <w:pPr>
        <w:shd w:val="clear" w:color="auto" w:fill="FFFFFF"/>
        <w:ind w:left="993" w:right="0" w:hanging="993"/>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URS 5.3</w:t>
      </w:r>
      <w:r w:rsidR="007F33CB">
        <w:rPr>
          <w:rFonts w:ascii="Arial" w:eastAsia="Times New Roman" w:hAnsi="Arial" w:cs="Arial"/>
          <w:color w:val="444444"/>
          <w:sz w:val="22"/>
          <w:szCs w:val="22"/>
          <w:lang w:eastAsia="sv-SE"/>
        </w:rPr>
        <w:tab/>
      </w:r>
      <w:r w:rsidRPr="00B26AD2">
        <w:rPr>
          <w:rFonts w:ascii="Arial" w:eastAsia="Times New Roman" w:hAnsi="Arial" w:cs="Arial"/>
          <w:color w:val="444444"/>
          <w:sz w:val="22"/>
          <w:szCs w:val="22"/>
          <w:lang w:eastAsia="sv-SE"/>
        </w:rPr>
        <w:t>En båt som är diskvalificerad av en direktdomare ska omgående lämna kappseglingsområdet.</w:t>
      </w:r>
    </w:p>
    <w:p w14:paraId="1E67BC3A" w14:textId="3E196E29" w:rsidR="002C29F3" w:rsidRDefault="002C29F3" w:rsidP="007F33CB">
      <w:pPr>
        <w:shd w:val="clear" w:color="auto" w:fill="FFFFFF"/>
        <w:spacing w:after="0"/>
        <w:ind w:left="993" w:right="0" w:hanging="993"/>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URS 5.4</w:t>
      </w:r>
      <w:r w:rsidR="007F33CB">
        <w:rPr>
          <w:rFonts w:ascii="Arial" w:eastAsia="Times New Roman" w:hAnsi="Arial" w:cs="Arial"/>
          <w:color w:val="444444"/>
          <w:sz w:val="22"/>
          <w:szCs w:val="22"/>
          <w:lang w:eastAsia="sv-SE"/>
        </w:rPr>
        <w:tab/>
      </w:r>
      <w:r w:rsidRPr="00B26AD2">
        <w:rPr>
          <w:rFonts w:ascii="Arial" w:eastAsia="Times New Roman" w:hAnsi="Arial" w:cs="Arial"/>
          <w:color w:val="444444"/>
          <w:sz w:val="22"/>
          <w:szCs w:val="22"/>
          <w:lang w:eastAsia="sv-SE"/>
        </w:rPr>
        <w:t>Om en direktdomare beslutar att en båt har brutit mot en annan regel än de som anges i URS 4.1 eller kan ha rätt till gottgörelse, ska direktdomaren informera protestkommittén som får protestera enligt KSR 60.1 eller ansöka om gottgörelse enligt KSR 61.c1. Direktdomaren ska meddela den tävlande och kappseglingskommittén om detta vid första rimliga tillfälle, men inte innan ett heat där direktdomaren dömer är avslutat.</w:t>
      </w:r>
    </w:p>
    <w:p w14:paraId="038AB74F" w14:textId="77777777" w:rsidR="00773329" w:rsidRPr="00B26AD2" w:rsidRDefault="00773329" w:rsidP="007F33CB">
      <w:pPr>
        <w:shd w:val="clear" w:color="auto" w:fill="FFFFFF"/>
        <w:spacing w:after="0"/>
        <w:ind w:left="993" w:right="0" w:hanging="993"/>
        <w:textAlignment w:val="baseline"/>
        <w:rPr>
          <w:rFonts w:ascii="Arial" w:eastAsia="Times New Roman" w:hAnsi="Arial" w:cs="Arial"/>
          <w:color w:val="444444"/>
          <w:sz w:val="22"/>
          <w:szCs w:val="22"/>
          <w:lang w:eastAsia="sv-SE"/>
        </w:rPr>
      </w:pPr>
    </w:p>
    <w:p w14:paraId="0CACB21F" w14:textId="6E3A8036" w:rsidR="002C29F3" w:rsidRPr="00B26AD2" w:rsidRDefault="002C29F3" w:rsidP="00761249">
      <w:pPr>
        <w:shd w:val="clear" w:color="auto" w:fill="FFFFFF"/>
        <w:ind w:left="993" w:right="0" w:hanging="993"/>
        <w:textAlignment w:val="baseline"/>
        <w:rPr>
          <w:rFonts w:ascii="Arial" w:eastAsia="Times New Roman" w:hAnsi="Arial" w:cs="Arial"/>
          <w:color w:val="444444"/>
          <w:sz w:val="22"/>
          <w:szCs w:val="22"/>
          <w:lang w:eastAsia="sv-SE"/>
        </w:rPr>
      </w:pPr>
      <w:r w:rsidRPr="00B26AD2">
        <w:rPr>
          <w:rFonts w:ascii="Arial" w:eastAsia="Times New Roman" w:hAnsi="Arial" w:cs="Arial"/>
          <w:b/>
          <w:bCs/>
          <w:color w:val="444444"/>
          <w:sz w:val="22"/>
          <w:szCs w:val="22"/>
          <w:bdr w:val="none" w:sz="0" w:space="0" w:color="auto" w:frame="1"/>
          <w:lang w:eastAsia="sv-SE"/>
        </w:rPr>
        <w:t>URS 6</w:t>
      </w:r>
      <w:r w:rsidR="00761249">
        <w:rPr>
          <w:rFonts w:ascii="Arial" w:eastAsia="Times New Roman" w:hAnsi="Arial" w:cs="Arial"/>
          <w:b/>
          <w:bCs/>
          <w:color w:val="444444"/>
          <w:sz w:val="22"/>
          <w:szCs w:val="22"/>
          <w:bdr w:val="none" w:sz="0" w:space="0" w:color="auto" w:frame="1"/>
          <w:lang w:eastAsia="sv-SE"/>
        </w:rPr>
        <w:tab/>
      </w:r>
      <w:r w:rsidRPr="00B26AD2">
        <w:rPr>
          <w:rFonts w:ascii="Arial" w:eastAsia="Times New Roman" w:hAnsi="Arial" w:cs="Arial"/>
          <w:b/>
          <w:bCs/>
          <w:color w:val="444444"/>
          <w:sz w:val="22"/>
          <w:szCs w:val="22"/>
          <w:bdr w:val="none" w:sz="0" w:space="0" w:color="auto" w:frame="1"/>
          <w:lang w:eastAsia="sv-SE"/>
        </w:rPr>
        <w:t>SIGNALER FRÅN DIREKTDOMARE</w:t>
      </w:r>
    </w:p>
    <w:p w14:paraId="583A19D0" w14:textId="3062708D" w:rsidR="002C29F3" w:rsidRPr="00B26AD2" w:rsidRDefault="002C29F3" w:rsidP="00773329">
      <w:pPr>
        <w:shd w:val="clear" w:color="auto" w:fill="FFFFFF"/>
        <w:ind w:left="993" w:right="0" w:hanging="993"/>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URS 6.1</w:t>
      </w:r>
      <w:r w:rsidR="00773329">
        <w:rPr>
          <w:rFonts w:ascii="Arial" w:eastAsia="Times New Roman" w:hAnsi="Arial" w:cs="Arial"/>
          <w:color w:val="444444"/>
          <w:sz w:val="22"/>
          <w:szCs w:val="22"/>
          <w:lang w:eastAsia="sv-SE"/>
        </w:rPr>
        <w:tab/>
      </w:r>
      <w:r w:rsidRPr="00B26AD2">
        <w:rPr>
          <w:rFonts w:ascii="Arial" w:eastAsia="Times New Roman" w:hAnsi="Arial" w:cs="Arial"/>
          <w:color w:val="444444"/>
          <w:sz w:val="22"/>
          <w:szCs w:val="22"/>
          <w:lang w:eastAsia="sv-SE"/>
        </w:rPr>
        <w:t>En direktdomare får ropa ut ett beslut enligt följande:</w:t>
      </w:r>
    </w:p>
    <w:p w14:paraId="15461CE9" w14:textId="77777777" w:rsidR="00173CFB" w:rsidRDefault="002C29F3" w:rsidP="00173CFB">
      <w:pPr>
        <w:numPr>
          <w:ilvl w:val="0"/>
          <w:numId w:val="13"/>
        </w:numPr>
        <w:shd w:val="clear" w:color="auto" w:fill="FFFFFF"/>
        <w:ind w:left="1276" w:right="0" w:hanging="283"/>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 xml:space="preserve"> ”Inget straff”</w:t>
      </w:r>
    </w:p>
    <w:p w14:paraId="5820A297" w14:textId="435454CD" w:rsidR="002C29F3" w:rsidRPr="00173CFB" w:rsidRDefault="002C29F3" w:rsidP="00173CFB">
      <w:pPr>
        <w:numPr>
          <w:ilvl w:val="0"/>
          <w:numId w:val="13"/>
        </w:numPr>
        <w:shd w:val="clear" w:color="auto" w:fill="FFFFFF"/>
        <w:ind w:left="1276" w:right="0" w:hanging="283"/>
        <w:textAlignment w:val="baseline"/>
        <w:rPr>
          <w:rFonts w:ascii="Arial" w:eastAsia="Times New Roman" w:hAnsi="Arial" w:cs="Arial"/>
          <w:color w:val="444444"/>
          <w:sz w:val="22"/>
          <w:szCs w:val="22"/>
          <w:lang w:eastAsia="sv-SE"/>
        </w:rPr>
      </w:pPr>
      <w:r w:rsidRPr="00173CFB">
        <w:rPr>
          <w:rFonts w:ascii="Arial" w:eastAsia="Times New Roman" w:hAnsi="Arial" w:cs="Arial"/>
          <w:color w:val="444444"/>
          <w:sz w:val="22"/>
          <w:szCs w:val="22"/>
          <w:lang w:eastAsia="sv-SE"/>
        </w:rPr>
        <w:t>”Straff (båtens/båtarnas segelnummer)”. Om en direktdomare inte kan identifiera en båts segelnummer får båten beskrivas så tydligt det går och segelnummer anges så snart som möjligt.</w:t>
      </w:r>
    </w:p>
    <w:p w14:paraId="770A6FBE" w14:textId="6D60458D" w:rsidR="002C29F3" w:rsidRPr="00B26AD2" w:rsidRDefault="002C29F3" w:rsidP="00BE351E">
      <w:pPr>
        <w:shd w:val="clear" w:color="auto" w:fill="FFFFFF"/>
        <w:ind w:left="992" w:right="0" w:hanging="992"/>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URS 6.2</w:t>
      </w:r>
      <w:r w:rsidR="00BE351E">
        <w:rPr>
          <w:rFonts w:ascii="Arial" w:eastAsia="Times New Roman" w:hAnsi="Arial" w:cs="Arial"/>
          <w:color w:val="444444"/>
          <w:sz w:val="22"/>
          <w:szCs w:val="22"/>
          <w:lang w:eastAsia="sv-SE"/>
        </w:rPr>
        <w:tab/>
      </w:r>
      <w:r w:rsidRPr="00B26AD2">
        <w:rPr>
          <w:rFonts w:ascii="Arial" w:eastAsia="Times New Roman" w:hAnsi="Arial" w:cs="Arial"/>
          <w:color w:val="444444"/>
          <w:sz w:val="22"/>
          <w:szCs w:val="22"/>
          <w:lang w:eastAsia="sv-SE"/>
        </w:rPr>
        <w:t>En direktdomare som inte kan ta ett beslut får meddela att inget beslut tagits och att händelsen är olöst.</w:t>
      </w:r>
    </w:p>
    <w:p w14:paraId="666DB3A6" w14:textId="5AC3D794" w:rsidR="002C29F3" w:rsidRDefault="002C29F3" w:rsidP="00BE351E">
      <w:pPr>
        <w:shd w:val="clear" w:color="auto" w:fill="FFFFFF"/>
        <w:ind w:left="993" w:right="0" w:hanging="993"/>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lastRenderedPageBreak/>
        <w:t>URS 6.3</w:t>
      </w:r>
      <w:r w:rsidR="00BE351E">
        <w:rPr>
          <w:rFonts w:ascii="Arial" w:eastAsia="Times New Roman" w:hAnsi="Arial" w:cs="Arial"/>
          <w:color w:val="444444"/>
          <w:sz w:val="22"/>
          <w:szCs w:val="22"/>
          <w:lang w:eastAsia="sv-SE"/>
        </w:rPr>
        <w:tab/>
      </w:r>
      <w:r w:rsidRPr="00B26AD2">
        <w:rPr>
          <w:rFonts w:ascii="Arial" w:eastAsia="Times New Roman" w:hAnsi="Arial" w:cs="Arial"/>
          <w:color w:val="444444"/>
          <w:sz w:val="22"/>
          <w:szCs w:val="22"/>
          <w:lang w:eastAsia="sv-SE"/>
        </w:rPr>
        <w:t>En kort förklaring för ett anrop får ges och vilka andra båtar som var inblandade.</w:t>
      </w:r>
    </w:p>
    <w:p w14:paraId="1991C93D" w14:textId="570D58FB" w:rsidR="002C29F3" w:rsidRDefault="00D64DBF" w:rsidP="00D64DBF">
      <w:pPr>
        <w:shd w:val="clear" w:color="auto" w:fill="FFFFFF"/>
        <w:spacing w:after="0"/>
        <w:ind w:left="992" w:right="0" w:hanging="992"/>
        <w:textAlignment w:val="baseline"/>
        <w:rPr>
          <w:rFonts w:ascii="Arial" w:eastAsia="Times New Roman" w:hAnsi="Arial" w:cs="Arial"/>
          <w:color w:val="444444"/>
          <w:sz w:val="22"/>
          <w:szCs w:val="22"/>
          <w:lang w:eastAsia="sv-SE"/>
        </w:rPr>
      </w:pPr>
      <w:r>
        <w:rPr>
          <w:rFonts w:ascii="Arial" w:eastAsia="Times New Roman" w:hAnsi="Arial" w:cs="Arial"/>
          <w:color w:val="444444"/>
          <w:sz w:val="22"/>
          <w:szCs w:val="22"/>
          <w:lang w:eastAsia="sv-SE"/>
        </w:rPr>
        <w:tab/>
      </w:r>
      <w:r w:rsidR="002C29F3" w:rsidRPr="00B26AD2">
        <w:rPr>
          <w:rFonts w:ascii="Arial" w:eastAsia="Times New Roman" w:hAnsi="Arial" w:cs="Arial"/>
          <w:color w:val="444444"/>
          <w:sz w:val="22"/>
          <w:szCs w:val="22"/>
          <w:lang w:eastAsia="sv-SE"/>
        </w:rPr>
        <w:t>När flera händelser behandlas samtidigt får direktdomarna tydligt ange vilken händelse de avser.</w:t>
      </w:r>
    </w:p>
    <w:p w14:paraId="59114B44" w14:textId="77777777" w:rsidR="00D64DBF" w:rsidRPr="00B26AD2" w:rsidRDefault="00D64DBF" w:rsidP="00D64DBF">
      <w:pPr>
        <w:shd w:val="clear" w:color="auto" w:fill="FFFFFF"/>
        <w:spacing w:after="0"/>
        <w:ind w:left="992" w:right="0" w:hanging="992"/>
        <w:textAlignment w:val="baseline"/>
        <w:rPr>
          <w:rFonts w:ascii="Arial" w:eastAsia="Times New Roman" w:hAnsi="Arial" w:cs="Arial"/>
          <w:color w:val="444444"/>
          <w:sz w:val="22"/>
          <w:szCs w:val="22"/>
          <w:lang w:eastAsia="sv-SE"/>
        </w:rPr>
      </w:pPr>
    </w:p>
    <w:p w14:paraId="08E1EC26" w14:textId="1EA18FA2" w:rsidR="002C29F3" w:rsidRPr="00B26AD2" w:rsidRDefault="002C29F3" w:rsidP="00D64DBF">
      <w:pPr>
        <w:shd w:val="clear" w:color="auto" w:fill="FFFFFF"/>
        <w:ind w:left="993" w:right="0" w:hanging="993"/>
        <w:textAlignment w:val="baseline"/>
        <w:rPr>
          <w:rFonts w:ascii="Arial" w:eastAsia="Times New Roman" w:hAnsi="Arial" w:cs="Arial"/>
          <w:color w:val="444444"/>
          <w:sz w:val="22"/>
          <w:szCs w:val="22"/>
          <w:lang w:eastAsia="sv-SE"/>
        </w:rPr>
      </w:pPr>
      <w:r w:rsidRPr="00B26AD2">
        <w:rPr>
          <w:rFonts w:ascii="Arial" w:eastAsia="Times New Roman" w:hAnsi="Arial" w:cs="Arial"/>
          <w:b/>
          <w:bCs/>
          <w:color w:val="444444"/>
          <w:sz w:val="22"/>
          <w:szCs w:val="22"/>
          <w:bdr w:val="none" w:sz="0" w:space="0" w:color="auto" w:frame="1"/>
          <w:lang w:eastAsia="sv-SE"/>
        </w:rPr>
        <w:t>URS 7</w:t>
      </w:r>
      <w:r w:rsidR="00D64DBF">
        <w:rPr>
          <w:rFonts w:ascii="Arial" w:eastAsia="Times New Roman" w:hAnsi="Arial" w:cs="Arial"/>
          <w:b/>
          <w:bCs/>
          <w:color w:val="444444"/>
          <w:sz w:val="22"/>
          <w:szCs w:val="22"/>
          <w:bdr w:val="none" w:sz="0" w:space="0" w:color="auto" w:frame="1"/>
          <w:lang w:eastAsia="sv-SE"/>
        </w:rPr>
        <w:tab/>
      </w:r>
      <w:r w:rsidRPr="00B26AD2">
        <w:rPr>
          <w:rFonts w:ascii="Arial" w:eastAsia="Times New Roman" w:hAnsi="Arial" w:cs="Arial"/>
          <w:b/>
          <w:bCs/>
          <w:color w:val="444444"/>
          <w:sz w:val="22"/>
          <w:szCs w:val="22"/>
          <w:bdr w:val="none" w:sz="0" w:space="0" w:color="auto" w:frame="1"/>
          <w:lang w:eastAsia="sv-SE"/>
        </w:rPr>
        <w:t>OLÖSTA HÄNDELSER</w:t>
      </w:r>
    </w:p>
    <w:p w14:paraId="5E2D301D" w14:textId="6291457D" w:rsidR="002C29F3" w:rsidRPr="00B26AD2" w:rsidRDefault="002C29F3" w:rsidP="00D64DBF">
      <w:pPr>
        <w:shd w:val="clear" w:color="auto" w:fill="FFFFFF"/>
        <w:ind w:left="993" w:right="0" w:hanging="993"/>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URS 7.1</w:t>
      </w:r>
      <w:r w:rsidR="00D64DBF">
        <w:rPr>
          <w:rFonts w:ascii="Arial" w:eastAsia="Times New Roman" w:hAnsi="Arial" w:cs="Arial"/>
          <w:color w:val="444444"/>
          <w:sz w:val="22"/>
          <w:szCs w:val="22"/>
          <w:lang w:eastAsia="sv-SE"/>
        </w:rPr>
        <w:tab/>
      </w:r>
      <w:r w:rsidRPr="00B26AD2">
        <w:rPr>
          <w:rFonts w:ascii="Arial" w:eastAsia="Times New Roman" w:hAnsi="Arial" w:cs="Arial"/>
          <w:color w:val="444444"/>
          <w:sz w:val="22"/>
          <w:szCs w:val="22"/>
          <w:lang w:eastAsia="sv-SE"/>
        </w:rPr>
        <w:t>Efter en protest enligt URS 4.1 har en båt rätt till förhandling bara om:</w:t>
      </w:r>
    </w:p>
    <w:p w14:paraId="540E98D9" w14:textId="77777777" w:rsidR="00DD3C0D" w:rsidRDefault="002C29F3" w:rsidP="00DD3C0D">
      <w:pPr>
        <w:numPr>
          <w:ilvl w:val="0"/>
          <w:numId w:val="14"/>
        </w:numPr>
        <w:shd w:val="clear" w:color="auto" w:fill="FFFFFF"/>
        <w:ind w:left="1276" w:right="0" w:hanging="284"/>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det påstås att det har varit ett brott mot KSR 14 och att en skada orsakades av en kontakt, eller</w:t>
      </w:r>
    </w:p>
    <w:p w14:paraId="2003BCC2" w14:textId="7AD838F9" w:rsidR="002C29F3" w:rsidRPr="00DD3C0D" w:rsidRDefault="002C29F3" w:rsidP="00DD3C0D">
      <w:pPr>
        <w:numPr>
          <w:ilvl w:val="0"/>
          <w:numId w:val="14"/>
        </w:numPr>
        <w:shd w:val="clear" w:color="auto" w:fill="FFFFFF"/>
        <w:ind w:left="1276" w:right="0" w:hanging="284"/>
        <w:textAlignment w:val="baseline"/>
        <w:rPr>
          <w:rFonts w:ascii="Arial" w:eastAsia="Times New Roman" w:hAnsi="Arial" w:cs="Arial"/>
          <w:color w:val="444444"/>
          <w:sz w:val="22"/>
          <w:szCs w:val="22"/>
          <w:lang w:eastAsia="sv-SE"/>
        </w:rPr>
      </w:pPr>
      <w:r w:rsidRPr="00DD3C0D">
        <w:rPr>
          <w:rFonts w:ascii="Arial" w:eastAsia="Times New Roman" w:hAnsi="Arial" w:cs="Arial"/>
          <w:color w:val="444444"/>
          <w:sz w:val="22"/>
          <w:szCs w:val="22"/>
          <w:lang w:eastAsia="sv-SE"/>
        </w:rPr>
        <w:t>ingen direktdomare ropar ut ett beslut.</w:t>
      </w:r>
    </w:p>
    <w:p w14:paraId="4A6D2A27" w14:textId="735A932D" w:rsidR="002C29F3" w:rsidRPr="00B26AD2" w:rsidRDefault="002C29F3" w:rsidP="00DD3C0D">
      <w:pPr>
        <w:shd w:val="clear" w:color="auto" w:fill="FFFFFF"/>
        <w:ind w:left="993" w:right="0" w:hanging="993"/>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URS 7.2</w:t>
      </w:r>
      <w:r w:rsidR="00DD3C0D">
        <w:rPr>
          <w:rFonts w:ascii="Arial" w:eastAsia="Times New Roman" w:hAnsi="Arial" w:cs="Arial"/>
          <w:color w:val="444444"/>
          <w:sz w:val="22"/>
          <w:szCs w:val="22"/>
          <w:lang w:eastAsia="sv-SE"/>
        </w:rPr>
        <w:tab/>
      </w:r>
      <w:r w:rsidRPr="00B26AD2">
        <w:rPr>
          <w:rFonts w:ascii="Arial" w:eastAsia="Times New Roman" w:hAnsi="Arial" w:cs="Arial"/>
          <w:color w:val="444444"/>
          <w:sz w:val="22"/>
          <w:szCs w:val="22"/>
          <w:lang w:eastAsia="sv-SE"/>
        </w:rPr>
        <w:t>Om ingen direktdomare ropar ut ett beslut efter ett rop om kontakt, ska observatören eller direktdomaren som gjorde ropet om kontakt rapportera den olösta händelsen till protestkommittén. Protestkommittén får protestera mot alla båtar inblandade i händelsen och hålla en förhandling.</w:t>
      </w:r>
    </w:p>
    <w:p w14:paraId="58F7058A" w14:textId="7035778A" w:rsidR="002C29F3" w:rsidRDefault="002C29F3" w:rsidP="007858EC">
      <w:pPr>
        <w:shd w:val="clear" w:color="auto" w:fill="FFFFFF"/>
        <w:spacing w:after="0"/>
        <w:ind w:left="993" w:right="0" w:hanging="993"/>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URS 7.3</w:t>
      </w:r>
      <w:r w:rsidR="007858EC">
        <w:rPr>
          <w:rFonts w:ascii="Arial" w:eastAsia="Times New Roman" w:hAnsi="Arial" w:cs="Arial"/>
          <w:color w:val="444444"/>
          <w:sz w:val="22"/>
          <w:szCs w:val="22"/>
          <w:lang w:eastAsia="sv-SE"/>
        </w:rPr>
        <w:tab/>
      </w:r>
      <w:r w:rsidRPr="00B26AD2">
        <w:rPr>
          <w:rFonts w:ascii="Arial" w:eastAsia="Times New Roman" w:hAnsi="Arial" w:cs="Arial"/>
          <w:color w:val="444444"/>
          <w:sz w:val="22"/>
          <w:szCs w:val="22"/>
          <w:lang w:eastAsia="sv-SE"/>
        </w:rPr>
        <w:t>Om inte annat anges i seglingsföreskrifterna behöver inte protester och ansökan om gottgörelse vara skriftliga. Protestkommittén får inhämta bevisning på det sätt som den finner lämpligt och får meddela sitt beslut muntligt.</w:t>
      </w:r>
    </w:p>
    <w:p w14:paraId="1DD6C1CB" w14:textId="77777777" w:rsidR="007858EC" w:rsidRPr="00B26AD2" w:rsidRDefault="007858EC" w:rsidP="007858EC">
      <w:pPr>
        <w:shd w:val="clear" w:color="auto" w:fill="FFFFFF"/>
        <w:spacing w:after="0"/>
        <w:ind w:left="993" w:right="0" w:hanging="993"/>
        <w:textAlignment w:val="baseline"/>
        <w:rPr>
          <w:rFonts w:ascii="Arial" w:eastAsia="Times New Roman" w:hAnsi="Arial" w:cs="Arial"/>
          <w:color w:val="444444"/>
          <w:sz w:val="22"/>
          <w:szCs w:val="22"/>
          <w:lang w:eastAsia="sv-SE"/>
        </w:rPr>
      </w:pPr>
    </w:p>
    <w:p w14:paraId="179C6424" w14:textId="5BF51476" w:rsidR="002C29F3" w:rsidRPr="00B26AD2" w:rsidRDefault="002C29F3" w:rsidP="007858EC">
      <w:pPr>
        <w:shd w:val="clear" w:color="auto" w:fill="FFFFFF"/>
        <w:ind w:left="993" w:right="0" w:hanging="993"/>
        <w:textAlignment w:val="baseline"/>
        <w:rPr>
          <w:rFonts w:ascii="Arial" w:eastAsia="Times New Roman" w:hAnsi="Arial" w:cs="Arial"/>
          <w:color w:val="444444"/>
          <w:sz w:val="22"/>
          <w:szCs w:val="22"/>
          <w:lang w:eastAsia="sv-SE"/>
        </w:rPr>
      </w:pPr>
      <w:r w:rsidRPr="00B26AD2">
        <w:rPr>
          <w:rFonts w:ascii="Arial" w:eastAsia="Times New Roman" w:hAnsi="Arial" w:cs="Arial"/>
          <w:b/>
          <w:bCs/>
          <w:color w:val="444444"/>
          <w:sz w:val="22"/>
          <w:szCs w:val="22"/>
          <w:bdr w:val="none" w:sz="0" w:space="0" w:color="auto" w:frame="1"/>
          <w:lang w:eastAsia="sv-SE"/>
        </w:rPr>
        <w:t>URS 8</w:t>
      </w:r>
      <w:r w:rsidR="007858EC">
        <w:rPr>
          <w:rFonts w:ascii="Arial" w:eastAsia="Times New Roman" w:hAnsi="Arial" w:cs="Arial"/>
          <w:b/>
          <w:bCs/>
          <w:color w:val="444444"/>
          <w:sz w:val="22"/>
          <w:szCs w:val="22"/>
          <w:bdr w:val="none" w:sz="0" w:space="0" w:color="auto" w:frame="1"/>
          <w:lang w:eastAsia="sv-SE"/>
        </w:rPr>
        <w:tab/>
      </w:r>
      <w:r w:rsidRPr="00B26AD2">
        <w:rPr>
          <w:rFonts w:ascii="Arial" w:eastAsia="Times New Roman" w:hAnsi="Arial" w:cs="Arial"/>
          <w:b/>
          <w:bCs/>
          <w:color w:val="444444"/>
          <w:sz w:val="22"/>
          <w:szCs w:val="22"/>
          <w:bdr w:val="none" w:sz="0" w:space="0" w:color="auto" w:frame="1"/>
          <w:lang w:eastAsia="sv-SE"/>
        </w:rPr>
        <w:t>ANSÖKAN OM GOTTGÖRELSE, ÖVERKLAGANDEN, ANDRA ÅTGÄRDER</w:t>
      </w:r>
    </w:p>
    <w:p w14:paraId="65BA66DB" w14:textId="717BDE74" w:rsidR="002C29F3" w:rsidRPr="00B26AD2" w:rsidRDefault="002C29F3" w:rsidP="00124EA1">
      <w:pPr>
        <w:shd w:val="clear" w:color="auto" w:fill="FFFFFF"/>
        <w:spacing w:after="0"/>
        <w:ind w:left="993" w:right="0" w:hanging="993"/>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URS 8.1</w:t>
      </w:r>
      <w:r w:rsidR="00124EA1">
        <w:rPr>
          <w:rFonts w:ascii="Arial" w:eastAsia="Times New Roman" w:hAnsi="Arial" w:cs="Arial"/>
          <w:color w:val="444444"/>
          <w:sz w:val="22"/>
          <w:szCs w:val="22"/>
          <w:lang w:eastAsia="sv-SE"/>
        </w:rPr>
        <w:tab/>
      </w:r>
      <w:r w:rsidRPr="00B26AD2">
        <w:rPr>
          <w:rFonts w:ascii="Arial" w:eastAsia="Times New Roman" w:hAnsi="Arial" w:cs="Arial"/>
          <w:color w:val="444444"/>
          <w:sz w:val="22"/>
          <w:szCs w:val="22"/>
          <w:lang w:eastAsia="sv-SE"/>
        </w:rPr>
        <w:t>Ett beslut, åtgärder eller inga åtgärder av en direktdomare eller en observatör kan inte vara grund för gottgörelse eller ett överklagande enligt KSR 70.</w:t>
      </w:r>
    </w:p>
    <w:p w14:paraId="3B08DF16" w14:textId="77777777" w:rsidR="002C29F3" w:rsidRPr="00B26AD2" w:rsidRDefault="002C29F3" w:rsidP="0051682A">
      <w:pPr>
        <w:ind w:right="-2"/>
        <w:rPr>
          <w:rFonts w:ascii="Arial" w:hAnsi="Arial" w:cs="Arial"/>
          <w:sz w:val="22"/>
          <w:szCs w:val="22"/>
        </w:rPr>
      </w:pPr>
    </w:p>
    <w:p w14:paraId="62E39C6A" w14:textId="75A2E010" w:rsidR="000813B7" w:rsidRDefault="000813B7">
      <w:pPr>
        <w:spacing w:after="160" w:line="259" w:lineRule="auto"/>
        <w:ind w:left="0" w:right="0" w:firstLine="0"/>
        <w:rPr>
          <w:rFonts w:ascii="Arial" w:hAnsi="Arial" w:cs="Arial"/>
          <w:sz w:val="22"/>
          <w:szCs w:val="22"/>
        </w:rPr>
      </w:pPr>
      <w:r>
        <w:rPr>
          <w:rFonts w:ascii="Arial" w:hAnsi="Arial" w:cs="Arial"/>
          <w:sz w:val="22"/>
          <w:szCs w:val="22"/>
        </w:rPr>
        <w:br w:type="page"/>
      </w:r>
    </w:p>
    <w:p w14:paraId="047AB922" w14:textId="77777777" w:rsidR="00765B8A" w:rsidRDefault="00765B8A" w:rsidP="00704848">
      <w:pPr>
        <w:spacing w:after="0"/>
        <w:ind w:left="0" w:right="-2" w:firstLine="0"/>
        <w:contextualSpacing/>
        <w:rPr>
          <w:rFonts w:ascii="Arial" w:hAnsi="Arial" w:cs="Arial"/>
          <w:sz w:val="22"/>
          <w:szCs w:val="22"/>
        </w:rPr>
      </w:pPr>
    </w:p>
    <w:p w14:paraId="4F506218" w14:textId="4CBC30F0" w:rsidR="000D17A5" w:rsidRPr="00D63431" w:rsidRDefault="000D17A5" w:rsidP="00704848">
      <w:pPr>
        <w:spacing w:after="0"/>
        <w:ind w:left="0" w:right="-2" w:firstLine="0"/>
        <w:contextualSpacing/>
        <w:rPr>
          <w:rFonts w:ascii="Arial" w:hAnsi="Arial" w:cs="Arial"/>
          <w:b/>
          <w:bCs/>
          <w:sz w:val="28"/>
          <w:szCs w:val="28"/>
        </w:rPr>
      </w:pPr>
      <w:r w:rsidRPr="00D63431">
        <w:rPr>
          <w:rFonts w:ascii="Arial" w:hAnsi="Arial" w:cs="Arial"/>
          <w:b/>
          <w:bCs/>
          <w:sz w:val="28"/>
          <w:szCs w:val="28"/>
        </w:rPr>
        <w:t>Bilaga B</w:t>
      </w:r>
    </w:p>
    <w:p w14:paraId="1CA70553" w14:textId="32F3B888" w:rsidR="000D17A5" w:rsidRPr="00D63431" w:rsidRDefault="000D17A5" w:rsidP="00704848">
      <w:pPr>
        <w:spacing w:after="0"/>
        <w:ind w:left="0" w:right="-2" w:firstLine="0"/>
        <w:contextualSpacing/>
        <w:rPr>
          <w:rFonts w:ascii="Arial" w:hAnsi="Arial" w:cs="Arial"/>
          <w:b/>
          <w:bCs/>
          <w:sz w:val="28"/>
          <w:szCs w:val="28"/>
        </w:rPr>
      </w:pPr>
    </w:p>
    <w:p w14:paraId="4AFB0C6D" w14:textId="1B2C76C6" w:rsidR="00ED43B5" w:rsidRPr="00D63431" w:rsidRDefault="00ED43B5" w:rsidP="00704848">
      <w:pPr>
        <w:spacing w:after="0"/>
        <w:ind w:left="0" w:right="-2" w:firstLine="0"/>
        <w:contextualSpacing/>
        <w:rPr>
          <w:rFonts w:ascii="Arial" w:hAnsi="Arial" w:cs="Arial"/>
          <w:b/>
          <w:bCs/>
          <w:sz w:val="28"/>
          <w:szCs w:val="28"/>
        </w:rPr>
      </w:pPr>
      <w:r w:rsidRPr="00D63431">
        <w:rPr>
          <w:rFonts w:ascii="Arial" w:hAnsi="Arial" w:cs="Arial"/>
          <w:b/>
          <w:bCs/>
          <w:sz w:val="28"/>
          <w:szCs w:val="28"/>
        </w:rPr>
        <w:t>Kappseglings</w:t>
      </w:r>
      <w:r w:rsidR="00F57710" w:rsidRPr="00D63431">
        <w:rPr>
          <w:rFonts w:ascii="Arial" w:hAnsi="Arial" w:cs="Arial"/>
          <w:b/>
          <w:bCs/>
          <w:sz w:val="28"/>
          <w:szCs w:val="28"/>
        </w:rPr>
        <w:t>s</w:t>
      </w:r>
      <w:r w:rsidRPr="00D63431">
        <w:rPr>
          <w:rFonts w:ascii="Arial" w:hAnsi="Arial" w:cs="Arial"/>
          <w:b/>
          <w:bCs/>
          <w:sz w:val="28"/>
          <w:szCs w:val="28"/>
        </w:rPr>
        <w:t xml:space="preserve">chema </w:t>
      </w:r>
      <w:r w:rsidR="00F57710" w:rsidRPr="00D63431">
        <w:rPr>
          <w:rFonts w:ascii="Arial" w:hAnsi="Arial" w:cs="Arial"/>
          <w:b/>
          <w:bCs/>
          <w:sz w:val="28"/>
          <w:szCs w:val="28"/>
        </w:rPr>
        <w:t xml:space="preserve">enligt </w:t>
      </w:r>
      <w:r w:rsidR="00D63431" w:rsidRPr="00D63431">
        <w:rPr>
          <w:rFonts w:ascii="Arial" w:hAnsi="Arial" w:cs="Arial"/>
          <w:b/>
          <w:bCs/>
          <w:sz w:val="28"/>
          <w:szCs w:val="28"/>
        </w:rPr>
        <w:t>Tysk Heat-segling, THS</w:t>
      </w:r>
    </w:p>
    <w:p w14:paraId="079CA1D8" w14:textId="1EF98E6C" w:rsidR="00765B8A" w:rsidRDefault="00765B8A" w:rsidP="00704848">
      <w:pPr>
        <w:spacing w:after="0"/>
        <w:ind w:left="0" w:right="-2" w:firstLine="0"/>
        <w:contextualSpacing/>
        <w:rPr>
          <w:rFonts w:ascii="Arial" w:hAnsi="Arial" w:cs="Arial"/>
          <w:sz w:val="22"/>
          <w:szCs w:val="22"/>
        </w:rPr>
      </w:pPr>
    </w:p>
    <w:p w14:paraId="66D98C7D" w14:textId="13D5467A" w:rsidR="00765B8A" w:rsidRDefault="00765B8A" w:rsidP="00704848">
      <w:pPr>
        <w:spacing w:after="0"/>
        <w:ind w:left="0" w:right="-2" w:firstLine="0"/>
        <w:contextualSpacing/>
        <w:rPr>
          <w:rFonts w:ascii="Arial" w:hAnsi="Arial" w:cs="Arial"/>
          <w:sz w:val="22"/>
          <w:szCs w:val="22"/>
        </w:rPr>
      </w:pPr>
    </w:p>
    <w:p w14:paraId="72A78A20" w14:textId="7F18059A" w:rsidR="00610201" w:rsidRDefault="002B0C70" w:rsidP="00704848">
      <w:pPr>
        <w:spacing w:after="0"/>
        <w:ind w:left="0" w:right="-2" w:firstLine="0"/>
        <w:contextualSpacing/>
        <w:rPr>
          <w:rFonts w:ascii="Arial" w:hAnsi="Arial" w:cs="Arial"/>
          <w:sz w:val="22"/>
          <w:szCs w:val="22"/>
        </w:rPr>
      </w:pPr>
      <w:r>
        <w:rPr>
          <w:rFonts w:ascii="Arial" w:hAnsi="Arial" w:cs="Arial"/>
          <w:sz w:val="22"/>
          <w:szCs w:val="22"/>
        </w:rPr>
        <w:t>Deltagande båtar delas in i tre lika stora grupper</w:t>
      </w:r>
      <w:r w:rsidR="004A2805">
        <w:rPr>
          <w:rFonts w:ascii="Arial" w:hAnsi="Arial" w:cs="Arial"/>
          <w:sz w:val="22"/>
          <w:szCs w:val="22"/>
        </w:rPr>
        <w:t xml:space="preserve"> baserat på aktuell ranking eller genom lottning</w:t>
      </w:r>
      <w:r w:rsidR="00610201">
        <w:rPr>
          <w:rFonts w:ascii="Arial" w:hAnsi="Arial" w:cs="Arial"/>
          <w:sz w:val="22"/>
          <w:szCs w:val="22"/>
        </w:rPr>
        <w:t xml:space="preserve"> samt med meander-metoden</w:t>
      </w:r>
      <w:r w:rsidR="004A2805">
        <w:rPr>
          <w:rFonts w:ascii="Arial" w:hAnsi="Arial" w:cs="Arial"/>
          <w:sz w:val="22"/>
          <w:szCs w:val="22"/>
        </w:rPr>
        <w:t xml:space="preserve">. Vid ojämnt antal båtar </w:t>
      </w:r>
      <w:r w:rsidR="00754C17">
        <w:rPr>
          <w:rFonts w:ascii="Arial" w:hAnsi="Arial" w:cs="Arial"/>
          <w:sz w:val="22"/>
          <w:szCs w:val="22"/>
        </w:rPr>
        <w:t>placeras en mer</w:t>
      </w:r>
      <w:r w:rsidR="00357B3E">
        <w:rPr>
          <w:rFonts w:ascii="Arial" w:hAnsi="Arial" w:cs="Arial"/>
          <w:sz w:val="22"/>
          <w:szCs w:val="22"/>
        </w:rPr>
        <w:t xml:space="preserve"> båt</w:t>
      </w:r>
      <w:r w:rsidR="00754C17">
        <w:rPr>
          <w:rFonts w:ascii="Arial" w:hAnsi="Arial" w:cs="Arial"/>
          <w:sz w:val="22"/>
          <w:szCs w:val="22"/>
        </w:rPr>
        <w:t xml:space="preserve"> i grupp A, därefter en mer</w:t>
      </w:r>
      <w:r w:rsidR="002122DC">
        <w:rPr>
          <w:rFonts w:ascii="Arial" w:hAnsi="Arial" w:cs="Arial"/>
          <w:sz w:val="22"/>
          <w:szCs w:val="22"/>
        </w:rPr>
        <w:t xml:space="preserve"> båt</w:t>
      </w:r>
      <w:r w:rsidR="00754C17">
        <w:rPr>
          <w:rFonts w:ascii="Arial" w:hAnsi="Arial" w:cs="Arial"/>
          <w:sz w:val="22"/>
          <w:szCs w:val="22"/>
        </w:rPr>
        <w:t xml:space="preserve"> i grupp B.</w:t>
      </w:r>
    </w:p>
    <w:p w14:paraId="3B1D57BB" w14:textId="169E4A65" w:rsidR="0085030E" w:rsidRDefault="0085030E" w:rsidP="00704848">
      <w:pPr>
        <w:spacing w:after="0"/>
        <w:ind w:left="0" w:right="-2" w:firstLine="0"/>
        <w:contextualSpacing/>
        <w:rPr>
          <w:rFonts w:ascii="Arial" w:hAnsi="Arial" w:cs="Arial"/>
          <w:sz w:val="22"/>
          <w:szCs w:val="22"/>
        </w:rPr>
      </w:pPr>
    </w:p>
    <w:tbl>
      <w:tblPr>
        <w:tblStyle w:val="Tabellrutnt"/>
        <w:tblW w:w="0" w:type="auto"/>
        <w:tblLook w:val="04A0" w:firstRow="1" w:lastRow="0" w:firstColumn="1" w:lastColumn="0" w:noHBand="0" w:noVBand="1"/>
      </w:tblPr>
      <w:tblGrid>
        <w:gridCol w:w="2265"/>
        <w:gridCol w:w="2265"/>
        <w:gridCol w:w="2266"/>
      </w:tblGrid>
      <w:tr w:rsidR="00A63964" w14:paraId="5B4255F9" w14:textId="77777777" w:rsidTr="00004613">
        <w:tc>
          <w:tcPr>
            <w:tcW w:w="2265" w:type="dxa"/>
          </w:tcPr>
          <w:p w14:paraId="098118C0" w14:textId="38F79F0B" w:rsidR="00A63964" w:rsidRPr="00F96A8F" w:rsidRDefault="00A63964" w:rsidP="00704848">
            <w:pPr>
              <w:spacing w:after="0"/>
              <w:ind w:left="0" w:right="-2" w:firstLine="0"/>
              <w:contextualSpacing/>
              <w:rPr>
                <w:rFonts w:ascii="Arial" w:hAnsi="Arial" w:cs="Arial"/>
                <w:b/>
                <w:bCs/>
                <w:sz w:val="22"/>
                <w:szCs w:val="22"/>
              </w:rPr>
            </w:pPr>
            <w:r w:rsidRPr="00F96A8F">
              <w:rPr>
                <w:rFonts w:ascii="Arial" w:hAnsi="Arial" w:cs="Arial"/>
                <w:b/>
                <w:bCs/>
                <w:sz w:val="22"/>
                <w:szCs w:val="22"/>
              </w:rPr>
              <w:t>Grupp A</w:t>
            </w:r>
          </w:p>
        </w:tc>
        <w:tc>
          <w:tcPr>
            <w:tcW w:w="2265" w:type="dxa"/>
          </w:tcPr>
          <w:p w14:paraId="389F2CE1" w14:textId="61EAFE50" w:rsidR="00A63964" w:rsidRPr="00F96A8F" w:rsidRDefault="00A63964" w:rsidP="00704848">
            <w:pPr>
              <w:spacing w:after="0"/>
              <w:ind w:left="0" w:right="-2" w:firstLine="0"/>
              <w:contextualSpacing/>
              <w:rPr>
                <w:rFonts w:ascii="Arial" w:hAnsi="Arial" w:cs="Arial"/>
                <w:b/>
                <w:bCs/>
                <w:sz w:val="22"/>
                <w:szCs w:val="22"/>
              </w:rPr>
            </w:pPr>
            <w:r w:rsidRPr="00F96A8F">
              <w:rPr>
                <w:rFonts w:ascii="Arial" w:hAnsi="Arial" w:cs="Arial"/>
                <w:b/>
                <w:bCs/>
                <w:sz w:val="22"/>
                <w:szCs w:val="22"/>
              </w:rPr>
              <w:t>Grupp B</w:t>
            </w:r>
          </w:p>
        </w:tc>
        <w:tc>
          <w:tcPr>
            <w:tcW w:w="2266" w:type="dxa"/>
          </w:tcPr>
          <w:p w14:paraId="4D89973E" w14:textId="10F56096" w:rsidR="00A63964" w:rsidRPr="00F96A8F" w:rsidRDefault="00A63964" w:rsidP="00704848">
            <w:pPr>
              <w:spacing w:after="0"/>
              <w:ind w:left="0" w:right="-2" w:firstLine="0"/>
              <w:contextualSpacing/>
              <w:rPr>
                <w:rFonts w:ascii="Arial" w:hAnsi="Arial" w:cs="Arial"/>
                <w:b/>
                <w:bCs/>
                <w:sz w:val="22"/>
                <w:szCs w:val="22"/>
              </w:rPr>
            </w:pPr>
            <w:r w:rsidRPr="00F96A8F">
              <w:rPr>
                <w:rFonts w:ascii="Arial" w:hAnsi="Arial" w:cs="Arial"/>
                <w:b/>
                <w:bCs/>
                <w:sz w:val="22"/>
                <w:szCs w:val="22"/>
              </w:rPr>
              <w:t>Grupp C</w:t>
            </w:r>
          </w:p>
        </w:tc>
      </w:tr>
      <w:tr w:rsidR="00A63964" w14:paraId="79D27992" w14:textId="77777777" w:rsidTr="00004613">
        <w:tc>
          <w:tcPr>
            <w:tcW w:w="2265" w:type="dxa"/>
          </w:tcPr>
          <w:p w14:paraId="1AE909A6" w14:textId="71AE256D" w:rsidR="00A63964" w:rsidRDefault="007133B1" w:rsidP="00704848">
            <w:pPr>
              <w:spacing w:after="0"/>
              <w:ind w:left="0" w:right="-2" w:firstLine="0"/>
              <w:contextualSpacing/>
              <w:rPr>
                <w:rFonts w:ascii="Arial" w:hAnsi="Arial" w:cs="Arial"/>
                <w:sz w:val="22"/>
                <w:szCs w:val="22"/>
              </w:rPr>
            </w:pPr>
            <w:r>
              <w:rPr>
                <w:rFonts w:ascii="Arial" w:hAnsi="Arial" w:cs="Arial"/>
                <w:sz w:val="22"/>
                <w:szCs w:val="22"/>
              </w:rPr>
              <w:t>Ranking 1</w:t>
            </w:r>
          </w:p>
        </w:tc>
        <w:tc>
          <w:tcPr>
            <w:tcW w:w="2265" w:type="dxa"/>
          </w:tcPr>
          <w:p w14:paraId="7923F720" w14:textId="3706D881" w:rsidR="00A63964" w:rsidRDefault="007133B1" w:rsidP="00704848">
            <w:pPr>
              <w:spacing w:after="0"/>
              <w:ind w:left="0" w:right="-2" w:firstLine="0"/>
              <w:contextualSpacing/>
              <w:rPr>
                <w:rFonts w:ascii="Arial" w:hAnsi="Arial" w:cs="Arial"/>
                <w:sz w:val="22"/>
                <w:szCs w:val="22"/>
              </w:rPr>
            </w:pPr>
            <w:r>
              <w:rPr>
                <w:rFonts w:ascii="Arial" w:hAnsi="Arial" w:cs="Arial"/>
                <w:sz w:val="22"/>
                <w:szCs w:val="22"/>
              </w:rPr>
              <w:t>Ranking 2</w:t>
            </w:r>
          </w:p>
        </w:tc>
        <w:tc>
          <w:tcPr>
            <w:tcW w:w="2266" w:type="dxa"/>
          </w:tcPr>
          <w:p w14:paraId="73CC6DF3" w14:textId="60B43207" w:rsidR="00A63964" w:rsidRDefault="007133B1" w:rsidP="00704848">
            <w:pPr>
              <w:spacing w:after="0"/>
              <w:ind w:left="0" w:right="-2" w:firstLine="0"/>
              <w:contextualSpacing/>
              <w:rPr>
                <w:rFonts w:ascii="Arial" w:hAnsi="Arial" w:cs="Arial"/>
                <w:sz w:val="22"/>
                <w:szCs w:val="22"/>
              </w:rPr>
            </w:pPr>
            <w:r>
              <w:rPr>
                <w:rFonts w:ascii="Arial" w:hAnsi="Arial" w:cs="Arial"/>
                <w:sz w:val="22"/>
                <w:szCs w:val="22"/>
              </w:rPr>
              <w:t>Ranking 3</w:t>
            </w:r>
          </w:p>
        </w:tc>
      </w:tr>
      <w:tr w:rsidR="00A63964" w14:paraId="4717C989" w14:textId="77777777" w:rsidTr="00004613">
        <w:tc>
          <w:tcPr>
            <w:tcW w:w="2265" w:type="dxa"/>
          </w:tcPr>
          <w:p w14:paraId="1A8EC430" w14:textId="3093BECC" w:rsidR="00A63964" w:rsidRDefault="007133B1" w:rsidP="00704848">
            <w:pPr>
              <w:spacing w:after="0"/>
              <w:ind w:left="0" w:right="-2" w:firstLine="0"/>
              <w:contextualSpacing/>
              <w:rPr>
                <w:rFonts w:ascii="Arial" w:hAnsi="Arial" w:cs="Arial"/>
                <w:sz w:val="22"/>
                <w:szCs w:val="22"/>
              </w:rPr>
            </w:pPr>
            <w:r>
              <w:rPr>
                <w:rFonts w:ascii="Arial" w:hAnsi="Arial" w:cs="Arial"/>
                <w:sz w:val="22"/>
                <w:szCs w:val="22"/>
              </w:rPr>
              <w:t>Ranking 6</w:t>
            </w:r>
          </w:p>
        </w:tc>
        <w:tc>
          <w:tcPr>
            <w:tcW w:w="2265" w:type="dxa"/>
          </w:tcPr>
          <w:p w14:paraId="72091983" w14:textId="39D7D98F" w:rsidR="00A63964" w:rsidRDefault="007133B1" w:rsidP="00704848">
            <w:pPr>
              <w:spacing w:after="0"/>
              <w:ind w:left="0" w:right="-2" w:firstLine="0"/>
              <w:contextualSpacing/>
              <w:rPr>
                <w:rFonts w:ascii="Arial" w:hAnsi="Arial" w:cs="Arial"/>
                <w:sz w:val="22"/>
                <w:szCs w:val="22"/>
              </w:rPr>
            </w:pPr>
            <w:r>
              <w:rPr>
                <w:rFonts w:ascii="Arial" w:hAnsi="Arial" w:cs="Arial"/>
                <w:sz w:val="22"/>
                <w:szCs w:val="22"/>
              </w:rPr>
              <w:t>Ranking 5</w:t>
            </w:r>
          </w:p>
        </w:tc>
        <w:tc>
          <w:tcPr>
            <w:tcW w:w="2266" w:type="dxa"/>
          </w:tcPr>
          <w:p w14:paraId="622499A5" w14:textId="18CEC0D7" w:rsidR="00A63964" w:rsidRDefault="007133B1" w:rsidP="00704848">
            <w:pPr>
              <w:spacing w:after="0"/>
              <w:ind w:left="0" w:right="-2" w:firstLine="0"/>
              <w:contextualSpacing/>
              <w:rPr>
                <w:rFonts w:ascii="Arial" w:hAnsi="Arial" w:cs="Arial"/>
                <w:sz w:val="22"/>
                <w:szCs w:val="22"/>
              </w:rPr>
            </w:pPr>
            <w:r>
              <w:rPr>
                <w:rFonts w:ascii="Arial" w:hAnsi="Arial" w:cs="Arial"/>
                <w:sz w:val="22"/>
                <w:szCs w:val="22"/>
              </w:rPr>
              <w:t>Ranking 4</w:t>
            </w:r>
          </w:p>
        </w:tc>
      </w:tr>
      <w:tr w:rsidR="00A63964" w14:paraId="0B338E49" w14:textId="77777777" w:rsidTr="00004613">
        <w:tc>
          <w:tcPr>
            <w:tcW w:w="2265" w:type="dxa"/>
          </w:tcPr>
          <w:p w14:paraId="769B5A78" w14:textId="57ED7462" w:rsidR="00A63964" w:rsidRDefault="007133B1" w:rsidP="00704848">
            <w:pPr>
              <w:spacing w:after="0"/>
              <w:ind w:left="0" w:right="-2" w:firstLine="0"/>
              <w:contextualSpacing/>
              <w:rPr>
                <w:rFonts w:ascii="Arial" w:hAnsi="Arial" w:cs="Arial"/>
                <w:sz w:val="22"/>
                <w:szCs w:val="22"/>
              </w:rPr>
            </w:pPr>
            <w:r>
              <w:rPr>
                <w:rFonts w:ascii="Arial" w:hAnsi="Arial" w:cs="Arial"/>
                <w:sz w:val="22"/>
                <w:szCs w:val="22"/>
              </w:rPr>
              <w:t>Ranking 7</w:t>
            </w:r>
          </w:p>
        </w:tc>
        <w:tc>
          <w:tcPr>
            <w:tcW w:w="2265" w:type="dxa"/>
          </w:tcPr>
          <w:p w14:paraId="40EA954B" w14:textId="3E321B61" w:rsidR="00A63964" w:rsidRDefault="000E71AA" w:rsidP="00704848">
            <w:pPr>
              <w:spacing w:after="0"/>
              <w:ind w:left="0" w:right="-2" w:firstLine="0"/>
              <w:contextualSpacing/>
              <w:rPr>
                <w:rFonts w:ascii="Arial" w:hAnsi="Arial" w:cs="Arial"/>
                <w:sz w:val="22"/>
                <w:szCs w:val="22"/>
              </w:rPr>
            </w:pPr>
            <w:r>
              <w:rPr>
                <w:rFonts w:ascii="Arial" w:hAnsi="Arial" w:cs="Arial"/>
                <w:sz w:val="22"/>
                <w:szCs w:val="22"/>
              </w:rPr>
              <w:t>o.s.v.</w:t>
            </w:r>
          </w:p>
        </w:tc>
        <w:tc>
          <w:tcPr>
            <w:tcW w:w="2266" w:type="dxa"/>
          </w:tcPr>
          <w:p w14:paraId="026E4713" w14:textId="02377866" w:rsidR="00A63964" w:rsidRDefault="000E71AA" w:rsidP="00704848">
            <w:pPr>
              <w:spacing w:after="0"/>
              <w:ind w:left="0" w:right="-2" w:firstLine="0"/>
              <w:contextualSpacing/>
              <w:rPr>
                <w:rFonts w:ascii="Arial" w:hAnsi="Arial" w:cs="Arial"/>
                <w:sz w:val="22"/>
                <w:szCs w:val="22"/>
              </w:rPr>
            </w:pPr>
            <w:r>
              <w:rPr>
                <w:rFonts w:ascii="Arial" w:hAnsi="Arial" w:cs="Arial"/>
                <w:sz w:val="22"/>
                <w:szCs w:val="22"/>
              </w:rPr>
              <w:t>o.s.v.</w:t>
            </w:r>
          </w:p>
        </w:tc>
      </w:tr>
      <w:tr w:rsidR="00A63964" w14:paraId="386AF01D" w14:textId="77777777" w:rsidTr="00004613">
        <w:tc>
          <w:tcPr>
            <w:tcW w:w="2265" w:type="dxa"/>
          </w:tcPr>
          <w:p w14:paraId="53E64396" w14:textId="77777777" w:rsidR="00A63964" w:rsidRDefault="00A63964" w:rsidP="00704848">
            <w:pPr>
              <w:spacing w:after="0"/>
              <w:ind w:left="0" w:right="-2" w:firstLine="0"/>
              <w:contextualSpacing/>
              <w:rPr>
                <w:rFonts w:ascii="Arial" w:hAnsi="Arial" w:cs="Arial"/>
                <w:sz w:val="22"/>
                <w:szCs w:val="22"/>
              </w:rPr>
            </w:pPr>
          </w:p>
        </w:tc>
        <w:tc>
          <w:tcPr>
            <w:tcW w:w="2265" w:type="dxa"/>
          </w:tcPr>
          <w:p w14:paraId="43BBACC1" w14:textId="77777777" w:rsidR="00A63964" w:rsidRDefault="00A63964" w:rsidP="00704848">
            <w:pPr>
              <w:spacing w:after="0"/>
              <w:ind w:left="0" w:right="-2" w:firstLine="0"/>
              <w:contextualSpacing/>
              <w:rPr>
                <w:rFonts w:ascii="Arial" w:hAnsi="Arial" w:cs="Arial"/>
                <w:sz w:val="22"/>
                <w:szCs w:val="22"/>
              </w:rPr>
            </w:pPr>
          </w:p>
        </w:tc>
        <w:tc>
          <w:tcPr>
            <w:tcW w:w="2266" w:type="dxa"/>
          </w:tcPr>
          <w:p w14:paraId="11DF4B19" w14:textId="77777777" w:rsidR="00A63964" w:rsidRDefault="00A63964" w:rsidP="00704848">
            <w:pPr>
              <w:spacing w:after="0"/>
              <w:ind w:left="0" w:right="-2" w:firstLine="0"/>
              <w:contextualSpacing/>
              <w:rPr>
                <w:rFonts w:ascii="Arial" w:hAnsi="Arial" w:cs="Arial"/>
                <w:sz w:val="22"/>
                <w:szCs w:val="22"/>
              </w:rPr>
            </w:pPr>
          </w:p>
        </w:tc>
      </w:tr>
      <w:tr w:rsidR="00A63964" w14:paraId="7859B4ED" w14:textId="77777777" w:rsidTr="00004613">
        <w:tc>
          <w:tcPr>
            <w:tcW w:w="2265" w:type="dxa"/>
          </w:tcPr>
          <w:p w14:paraId="798A5E1A" w14:textId="77777777" w:rsidR="00A63964" w:rsidRDefault="00A63964" w:rsidP="00704848">
            <w:pPr>
              <w:spacing w:after="0"/>
              <w:ind w:left="0" w:right="-2" w:firstLine="0"/>
              <w:contextualSpacing/>
              <w:rPr>
                <w:rFonts w:ascii="Arial" w:hAnsi="Arial" w:cs="Arial"/>
                <w:sz w:val="22"/>
                <w:szCs w:val="22"/>
              </w:rPr>
            </w:pPr>
          </w:p>
        </w:tc>
        <w:tc>
          <w:tcPr>
            <w:tcW w:w="2265" w:type="dxa"/>
          </w:tcPr>
          <w:p w14:paraId="4C48F5EB" w14:textId="77777777" w:rsidR="00A63964" w:rsidRDefault="00A63964" w:rsidP="00704848">
            <w:pPr>
              <w:spacing w:after="0"/>
              <w:ind w:left="0" w:right="-2" w:firstLine="0"/>
              <w:contextualSpacing/>
              <w:rPr>
                <w:rFonts w:ascii="Arial" w:hAnsi="Arial" w:cs="Arial"/>
                <w:sz w:val="22"/>
                <w:szCs w:val="22"/>
              </w:rPr>
            </w:pPr>
          </w:p>
        </w:tc>
        <w:tc>
          <w:tcPr>
            <w:tcW w:w="2266" w:type="dxa"/>
          </w:tcPr>
          <w:p w14:paraId="260F168F" w14:textId="77777777" w:rsidR="00A63964" w:rsidRDefault="00A63964" w:rsidP="00704848">
            <w:pPr>
              <w:spacing w:after="0"/>
              <w:ind w:left="0" w:right="-2" w:firstLine="0"/>
              <w:contextualSpacing/>
              <w:rPr>
                <w:rFonts w:ascii="Arial" w:hAnsi="Arial" w:cs="Arial"/>
                <w:sz w:val="22"/>
                <w:szCs w:val="22"/>
              </w:rPr>
            </w:pPr>
          </w:p>
        </w:tc>
      </w:tr>
      <w:tr w:rsidR="00A63964" w14:paraId="68F123C7" w14:textId="77777777" w:rsidTr="00004613">
        <w:tc>
          <w:tcPr>
            <w:tcW w:w="2265" w:type="dxa"/>
          </w:tcPr>
          <w:p w14:paraId="247EF26B" w14:textId="77777777" w:rsidR="00A63964" w:rsidRDefault="00A63964" w:rsidP="00704848">
            <w:pPr>
              <w:spacing w:after="0"/>
              <w:ind w:left="0" w:right="-2" w:firstLine="0"/>
              <w:contextualSpacing/>
              <w:rPr>
                <w:rFonts w:ascii="Arial" w:hAnsi="Arial" w:cs="Arial"/>
                <w:sz w:val="22"/>
                <w:szCs w:val="22"/>
              </w:rPr>
            </w:pPr>
          </w:p>
        </w:tc>
        <w:tc>
          <w:tcPr>
            <w:tcW w:w="2265" w:type="dxa"/>
          </w:tcPr>
          <w:p w14:paraId="3526B256" w14:textId="77777777" w:rsidR="00A63964" w:rsidRDefault="00A63964" w:rsidP="00704848">
            <w:pPr>
              <w:spacing w:after="0"/>
              <w:ind w:left="0" w:right="-2" w:firstLine="0"/>
              <w:contextualSpacing/>
              <w:rPr>
                <w:rFonts w:ascii="Arial" w:hAnsi="Arial" w:cs="Arial"/>
                <w:sz w:val="22"/>
                <w:szCs w:val="22"/>
              </w:rPr>
            </w:pPr>
          </w:p>
        </w:tc>
        <w:tc>
          <w:tcPr>
            <w:tcW w:w="2266" w:type="dxa"/>
          </w:tcPr>
          <w:p w14:paraId="28946150" w14:textId="77777777" w:rsidR="00A63964" w:rsidRDefault="00A63964" w:rsidP="00704848">
            <w:pPr>
              <w:spacing w:after="0"/>
              <w:ind w:left="0" w:right="-2" w:firstLine="0"/>
              <w:contextualSpacing/>
              <w:rPr>
                <w:rFonts w:ascii="Arial" w:hAnsi="Arial" w:cs="Arial"/>
                <w:sz w:val="22"/>
                <w:szCs w:val="22"/>
              </w:rPr>
            </w:pPr>
          </w:p>
        </w:tc>
      </w:tr>
      <w:tr w:rsidR="00A63964" w14:paraId="4DB51A0D" w14:textId="77777777" w:rsidTr="00004613">
        <w:tc>
          <w:tcPr>
            <w:tcW w:w="2265" w:type="dxa"/>
          </w:tcPr>
          <w:p w14:paraId="05F68767" w14:textId="77777777" w:rsidR="00A63964" w:rsidRDefault="00A63964" w:rsidP="00704848">
            <w:pPr>
              <w:spacing w:after="0"/>
              <w:ind w:left="0" w:right="-2" w:firstLine="0"/>
              <w:contextualSpacing/>
              <w:rPr>
                <w:rFonts w:ascii="Arial" w:hAnsi="Arial" w:cs="Arial"/>
                <w:sz w:val="22"/>
                <w:szCs w:val="22"/>
              </w:rPr>
            </w:pPr>
          </w:p>
        </w:tc>
        <w:tc>
          <w:tcPr>
            <w:tcW w:w="2265" w:type="dxa"/>
          </w:tcPr>
          <w:p w14:paraId="5DB5226E" w14:textId="77777777" w:rsidR="00A63964" w:rsidRDefault="00A63964" w:rsidP="00704848">
            <w:pPr>
              <w:spacing w:after="0"/>
              <w:ind w:left="0" w:right="-2" w:firstLine="0"/>
              <w:contextualSpacing/>
              <w:rPr>
                <w:rFonts w:ascii="Arial" w:hAnsi="Arial" w:cs="Arial"/>
                <w:sz w:val="22"/>
                <w:szCs w:val="22"/>
              </w:rPr>
            </w:pPr>
          </w:p>
        </w:tc>
        <w:tc>
          <w:tcPr>
            <w:tcW w:w="2266" w:type="dxa"/>
          </w:tcPr>
          <w:p w14:paraId="08F6AFA7" w14:textId="77777777" w:rsidR="00A63964" w:rsidRDefault="00A63964" w:rsidP="00704848">
            <w:pPr>
              <w:spacing w:after="0"/>
              <w:ind w:left="0" w:right="-2" w:firstLine="0"/>
              <w:contextualSpacing/>
              <w:rPr>
                <w:rFonts w:ascii="Arial" w:hAnsi="Arial" w:cs="Arial"/>
                <w:sz w:val="22"/>
                <w:szCs w:val="22"/>
              </w:rPr>
            </w:pPr>
          </w:p>
        </w:tc>
      </w:tr>
    </w:tbl>
    <w:p w14:paraId="5198BE16" w14:textId="4766B770" w:rsidR="00004613" w:rsidRPr="00D60942" w:rsidRDefault="000E71AA" w:rsidP="00704848">
      <w:pPr>
        <w:spacing w:after="0"/>
        <w:ind w:left="0" w:right="-2" w:firstLine="0"/>
        <w:contextualSpacing/>
        <w:rPr>
          <w:rFonts w:ascii="Arial" w:hAnsi="Arial" w:cs="Arial"/>
          <w:i/>
          <w:iCs/>
          <w:sz w:val="22"/>
          <w:szCs w:val="22"/>
        </w:rPr>
      </w:pPr>
      <w:r w:rsidRPr="00D60942">
        <w:rPr>
          <w:rFonts w:ascii="Arial" w:hAnsi="Arial" w:cs="Arial"/>
          <w:i/>
          <w:iCs/>
          <w:sz w:val="22"/>
          <w:szCs w:val="22"/>
        </w:rPr>
        <w:t>Efter genomförd fördelning</w:t>
      </w:r>
      <w:r w:rsidR="00D60942" w:rsidRPr="00D60942">
        <w:rPr>
          <w:rFonts w:ascii="Arial" w:hAnsi="Arial" w:cs="Arial"/>
          <w:i/>
          <w:iCs/>
          <w:sz w:val="22"/>
          <w:szCs w:val="22"/>
        </w:rPr>
        <w:t xml:space="preserve"> ersätts ”</w:t>
      </w:r>
      <w:r w:rsidR="00D60942">
        <w:rPr>
          <w:rFonts w:ascii="Arial" w:hAnsi="Arial" w:cs="Arial"/>
          <w:i/>
          <w:iCs/>
          <w:sz w:val="22"/>
          <w:szCs w:val="22"/>
        </w:rPr>
        <w:t>R</w:t>
      </w:r>
      <w:r w:rsidR="00D60942" w:rsidRPr="00D60942">
        <w:rPr>
          <w:rFonts w:ascii="Arial" w:hAnsi="Arial" w:cs="Arial"/>
          <w:i/>
          <w:iCs/>
          <w:sz w:val="22"/>
          <w:szCs w:val="22"/>
        </w:rPr>
        <w:t>anking x” i tabellen med båt nr och namn.</w:t>
      </w:r>
    </w:p>
    <w:p w14:paraId="5122FAE9" w14:textId="77777777" w:rsidR="00B2574F" w:rsidRDefault="00B2574F" w:rsidP="00704848">
      <w:pPr>
        <w:spacing w:after="0"/>
        <w:ind w:left="0" w:right="-2" w:firstLine="0"/>
        <w:contextualSpacing/>
        <w:rPr>
          <w:rFonts w:ascii="Arial" w:hAnsi="Arial" w:cs="Arial"/>
          <w:sz w:val="22"/>
          <w:szCs w:val="22"/>
        </w:rPr>
      </w:pPr>
    </w:p>
    <w:p w14:paraId="6D8492FF" w14:textId="7646E242" w:rsidR="00004613" w:rsidRDefault="00060F82" w:rsidP="00704848">
      <w:pPr>
        <w:ind w:left="0" w:right="-2" w:firstLine="0"/>
        <w:rPr>
          <w:rFonts w:ascii="Arial" w:hAnsi="Arial" w:cs="Arial"/>
          <w:sz w:val="22"/>
          <w:szCs w:val="22"/>
        </w:rPr>
      </w:pPr>
      <w:r>
        <w:rPr>
          <w:rFonts w:ascii="Arial" w:hAnsi="Arial" w:cs="Arial"/>
          <w:sz w:val="22"/>
          <w:szCs w:val="22"/>
        </w:rPr>
        <w:t>En omgång består av t</w:t>
      </w:r>
      <w:r w:rsidR="00172BAF">
        <w:rPr>
          <w:rFonts w:ascii="Arial" w:hAnsi="Arial" w:cs="Arial"/>
          <w:sz w:val="22"/>
          <w:szCs w:val="22"/>
        </w:rPr>
        <w:t>vå</w:t>
      </w:r>
      <w:r w:rsidR="00B2574F">
        <w:rPr>
          <w:rFonts w:ascii="Arial" w:hAnsi="Arial" w:cs="Arial"/>
          <w:sz w:val="22"/>
          <w:szCs w:val="22"/>
        </w:rPr>
        <w:t xml:space="preserve"> kappsegling</w:t>
      </w:r>
      <w:r w:rsidR="00172BAF">
        <w:rPr>
          <w:rFonts w:ascii="Arial" w:hAnsi="Arial" w:cs="Arial"/>
          <w:sz w:val="22"/>
          <w:szCs w:val="22"/>
        </w:rPr>
        <w:t>ar</w:t>
      </w:r>
      <w:r w:rsidR="00B2574F">
        <w:rPr>
          <w:rFonts w:ascii="Arial" w:hAnsi="Arial" w:cs="Arial"/>
          <w:sz w:val="22"/>
          <w:szCs w:val="22"/>
        </w:rPr>
        <w:t xml:space="preserve"> </w:t>
      </w:r>
      <w:r w:rsidR="00974D53">
        <w:rPr>
          <w:rFonts w:ascii="Arial" w:hAnsi="Arial" w:cs="Arial"/>
          <w:sz w:val="22"/>
          <w:szCs w:val="22"/>
        </w:rPr>
        <w:t>och</w:t>
      </w:r>
      <w:r w:rsidR="00B2574F">
        <w:rPr>
          <w:rFonts w:ascii="Arial" w:hAnsi="Arial" w:cs="Arial"/>
          <w:sz w:val="22"/>
          <w:szCs w:val="22"/>
        </w:rPr>
        <w:t xml:space="preserve"> tre heat enligt följande:</w:t>
      </w:r>
    </w:p>
    <w:p w14:paraId="0D6B3C87" w14:textId="702D1C96" w:rsidR="00B2574F" w:rsidRDefault="004A2610" w:rsidP="00704848">
      <w:pPr>
        <w:ind w:left="0" w:right="-2" w:firstLine="0"/>
        <w:rPr>
          <w:rFonts w:ascii="Arial" w:hAnsi="Arial" w:cs="Arial"/>
          <w:sz w:val="22"/>
          <w:szCs w:val="22"/>
        </w:rPr>
      </w:pPr>
      <w:r>
        <w:rPr>
          <w:rFonts w:ascii="Arial" w:hAnsi="Arial" w:cs="Arial"/>
          <w:sz w:val="22"/>
          <w:szCs w:val="22"/>
        </w:rPr>
        <w:tab/>
        <w:t>Heat 1: Grupp A och grupp B</w:t>
      </w:r>
    </w:p>
    <w:p w14:paraId="0DAE95D7" w14:textId="7C29C883" w:rsidR="00B54D3D" w:rsidRDefault="00B54D3D" w:rsidP="00704848">
      <w:pPr>
        <w:ind w:left="0" w:right="-2" w:firstLine="0"/>
        <w:rPr>
          <w:rFonts w:ascii="Arial" w:hAnsi="Arial" w:cs="Arial"/>
          <w:sz w:val="22"/>
          <w:szCs w:val="22"/>
        </w:rPr>
      </w:pPr>
      <w:r>
        <w:rPr>
          <w:rFonts w:ascii="Arial" w:hAnsi="Arial" w:cs="Arial"/>
          <w:sz w:val="22"/>
          <w:szCs w:val="22"/>
        </w:rPr>
        <w:tab/>
        <w:t>Heat 2: Grupp A och grupp C</w:t>
      </w:r>
    </w:p>
    <w:p w14:paraId="69FE369C" w14:textId="6C762B8F" w:rsidR="00B54D3D" w:rsidRDefault="00B54D3D" w:rsidP="00704848">
      <w:pPr>
        <w:spacing w:after="0"/>
        <w:ind w:left="0" w:right="-2" w:firstLine="0"/>
        <w:contextualSpacing/>
        <w:rPr>
          <w:rFonts w:ascii="Arial" w:hAnsi="Arial" w:cs="Arial"/>
          <w:sz w:val="22"/>
          <w:szCs w:val="22"/>
        </w:rPr>
      </w:pPr>
      <w:r>
        <w:rPr>
          <w:rFonts w:ascii="Arial" w:hAnsi="Arial" w:cs="Arial"/>
          <w:sz w:val="22"/>
          <w:szCs w:val="22"/>
        </w:rPr>
        <w:tab/>
        <w:t>Heat 3: Grupp B och grupp C</w:t>
      </w:r>
    </w:p>
    <w:p w14:paraId="5A44E052" w14:textId="32FC6730" w:rsidR="004D4CDD" w:rsidRDefault="004D4CDD" w:rsidP="00704848">
      <w:pPr>
        <w:spacing w:after="0"/>
        <w:ind w:left="0" w:right="-2" w:firstLine="0"/>
        <w:contextualSpacing/>
        <w:rPr>
          <w:rFonts w:ascii="Arial" w:hAnsi="Arial" w:cs="Arial"/>
          <w:sz w:val="22"/>
          <w:szCs w:val="22"/>
        </w:rPr>
      </w:pPr>
    </w:p>
    <w:p w14:paraId="180F602D" w14:textId="0285E40D" w:rsidR="00A6233B" w:rsidRDefault="00756E91" w:rsidP="00704848">
      <w:pPr>
        <w:spacing w:after="0"/>
        <w:ind w:left="0" w:right="-2" w:firstLine="0"/>
        <w:contextualSpacing/>
        <w:rPr>
          <w:rFonts w:ascii="Arial" w:hAnsi="Arial" w:cs="Arial"/>
          <w:sz w:val="22"/>
          <w:szCs w:val="22"/>
        </w:rPr>
      </w:pPr>
      <w:r>
        <w:rPr>
          <w:rFonts w:ascii="Arial" w:hAnsi="Arial" w:cs="Arial"/>
          <w:sz w:val="22"/>
          <w:szCs w:val="22"/>
        </w:rPr>
        <w:t xml:space="preserve">Det antal </w:t>
      </w:r>
      <w:r w:rsidR="00974D53">
        <w:rPr>
          <w:rFonts w:ascii="Arial" w:hAnsi="Arial" w:cs="Arial"/>
          <w:sz w:val="22"/>
          <w:szCs w:val="22"/>
        </w:rPr>
        <w:t xml:space="preserve">omgångar eller </w:t>
      </w:r>
      <w:r>
        <w:rPr>
          <w:rFonts w:ascii="Arial" w:hAnsi="Arial" w:cs="Arial"/>
          <w:sz w:val="22"/>
          <w:szCs w:val="22"/>
        </w:rPr>
        <w:t>kappseglingar som framgår av tidsprogrammet kommer att genomföras.</w:t>
      </w:r>
    </w:p>
    <w:p w14:paraId="5A13AB87" w14:textId="3FA83BE6" w:rsidR="00756E91" w:rsidRDefault="00756E91" w:rsidP="00704848">
      <w:pPr>
        <w:spacing w:after="0"/>
        <w:ind w:left="0" w:right="-2" w:firstLine="0"/>
        <w:contextualSpacing/>
        <w:rPr>
          <w:rFonts w:ascii="Arial" w:hAnsi="Arial" w:cs="Arial"/>
          <w:sz w:val="22"/>
          <w:szCs w:val="22"/>
        </w:rPr>
      </w:pPr>
    </w:p>
    <w:p w14:paraId="340EC8F0" w14:textId="069EC539" w:rsidR="00756E91" w:rsidRDefault="00046CCF" w:rsidP="00704848">
      <w:pPr>
        <w:spacing w:after="0"/>
        <w:ind w:left="0" w:right="-2" w:firstLine="0"/>
        <w:contextualSpacing/>
        <w:rPr>
          <w:rFonts w:ascii="Arial" w:hAnsi="Arial" w:cs="Arial"/>
          <w:sz w:val="22"/>
          <w:szCs w:val="22"/>
        </w:rPr>
      </w:pPr>
      <w:r>
        <w:rPr>
          <w:rFonts w:ascii="Arial" w:hAnsi="Arial" w:cs="Arial"/>
          <w:sz w:val="22"/>
          <w:szCs w:val="22"/>
        </w:rPr>
        <w:t xml:space="preserve">Efter sex </w:t>
      </w:r>
      <w:r w:rsidR="002C1B3D">
        <w:rPr>
          <w:rFonts w:ascii="Arial" w:hAnsi="Arial" w:cs="Arial"/>
          <w:sz w:val="22"/>
          <w:szCs w:val="22"/>
        </w:rPr>
        <w:t xml:space="preserve">genomförda </w:t>
      </w:r>
      <w:r>
        <w:rPr>
          <w:rFonts w:ascii="Arial" w:hAnsi="Arial" w:cs="Arial"/>
          <w:sz w:val="22"/>
          <w:szCs w:val="22"/>
        </w:rPr>
        <w:t>kappseglingar får k</w:t>
      </w:r>
      <w:r w:rsidR="00AF59CD">
        <w:rPr>
          <w:rFonts w:ascii="Arial" w:hAnsi="Arial" w:cs="Arial"/>
          <w:sz w:val="22"/>
          <w:szCs w:val="22"/>
        </w:rPr>
        <w:t xml:space="preserve">appseglingskommittén räkna ut en </w:t>
      </w:r>
      <w:r w:rsidR="00980473">
        <w:rPr>
          <w:rFonts w:ascii="Arial" w:hAnsi="Arial" w:cs="Arial"/>
          <w:sz w:val="22"/>
          <w:szCs w:val="22"/>
        </w:rPr>
        <w:t>resultatlista och genomföra en ny fördelning till grupper enligt meander-metoden.</w:t>
      </w:r>
    </w:p>
    <w:p w14:paraId="7C61E40F" w14:textId="4AD178EE" w:rsidR="0085030E" w:rsidRDefault="0085030E" w:rsidP="00704848">
      <w:pPr>
        <w:spacing w:after="0"/>
        <w:ind w:left="0" w:right="-2" w:firstLine="0"/>
        <w:contextualSpacing/>
        <w:rPr>
          <w:rFonts w:ascii="Arial" w:hAnsi="Arial" w:cs="Arial"/>
          <w:sz w:val="22"/>
          <w:szCs w:val="22"/>
        </w:rPr>
      </w:pPr>
    </w:p>
    <w:p w14:paraId="6119261D" w14:textId="21B4D867" w:rsidR="00A1340B" w:rsidRDefault="00A1340B" w:rsidP="00704848">
      <w:pPr>
        <w:spacing w:after="0"/>
        <w:ind w:left="0" w:right="-2" w:firstLine="0"/>
        <w:contextualSpacing/>
        <w:rPr>
          <w:rFonts w:ascii="Arial" w:hAnsi="Arial" w:cs="Arial"/>
          <w:sz w:val="22"/>
          <w:szCs w:val="22"/>
        </w:rPr>
      </w:pPr>
      <w:r>
        <w:rPr>
          <w:rFonts w:ascii="Arial" w:hAnsi="Arial" w:cs="Arial"/>
          <w:sz w:val="22"/>
          <w:szCs w:val="22"/>
        </w:rPr>
        <w:t xml:space="preserve">Om </w:t>
      </w:r>
      <w:r w:rsidR="00993A0C">
        <w:rPr>
          <w:rFonts w:ascii="Arial" w:hAnsi="Arial" w:cs="Arial"/>
          <w:sz w:val="22"/>
          <w:szCs w:val="22"/>
        </w:rPr>
        <w:t>inte alla heat</w:t>
      </w:r>
      <w:r w:rsidR="00461E28">
        <w:rPr>
          <w:rFonts w:ascii="Arial" w:hAnsi="Arial" w:cs="Arial"/>
          <w:sz w:val="22"/>
          <w:szCs w:val="22"/>
        </w:rPr>
        <w:t xml:space="preserve"> i en omgång</w:t>
      </w:r>
      <w:r w:rsidR="00993A0C">
        <w:rPr>
          <w:rFonts w:ascii="Arial" w:hAnsi="Arial" w:cs="Arial"/>
          <w:sz w:val="22"/>
          <w:szCs w:val="22"/>
        </w:rPr>
        <w:t xml:space="preserve"> har kunnat genomföras </w:t>
      </w:r>
      <w:r>
        <w:rPr>
          <w:rFonts w:ascii="Arial" w:hAnsi="Arial" w:cs="Arial"/>
          <w:sz w:val="22"/>
          <w:szCs w:val="22"/>
        </w:rPr>
        <w:t>när ett resultat ska räknas ut</w:t>
      </w:r>
      <w:r w:rsidR="00562465">
        <w:rPr>
          <w:rFonts w:ascii="Arial" w:hAnsi="Arial" w:cs="Arial"/>
          <w:sz w:val="22"/>
          <w:szCs w:val="22"/>
        </w:rPr>
        <w:t>, består omgången endast av en kappsegling.</w:t>
      </w:r>
      <w:r w:rsidR="00D74BD3">
        <w:rPr>
          <w:rFonts w:ascii="Arial" w:hAnsi="Arial" w:cs="Arial"/>
          <w:sz w:val="22"/>
          <w:szCs w:val="22"/>
        </w:rPr>
        <w:t xml:space="preserve"> Om</w:t>
      </w:r>
      <w:r w:rsidR="00C14B04">
        <w:rPr>
          <w:rFonts w:ascii="Arial" w:hAnsi="Arial" w:cs="Arial"/>
          <w:sz w:val="22"/>
          <w:szCs w:val="22"/>
        </w:rPr>
        <w:t xml:space="preserve"> endast</w:t>
      </w:r>
      <w:r w:rsidR="00D74BD3">
        <w:rPr>
          <w:rFonts w:ascii="Arial" w:hAnsi="Arial" w:cs="Arial"/>
          <w:sz w:val="22"/>
          <w:szCs w:val="22"/>
        </w:rPr>
        <w:t xml:space="preserve"> </w:t>
      </w:r>
      <w:r w:rsidR="005003F2">
        <w:rPr>
          <w:rFonts w:ascii="Arial" w:hAnsi="Arial" w:cs="Arial"/>
          <w:sz w:val="22"/>
          <w:szCs w:val="22"/>
        </w:rPr>
        <w:t>h</w:t>
      </w:r>
      <w:r w:rsidR="00D74BD3">
        <w:rPr>
          <w:rFonts w:ascii="Arial" w:hAnsi="Arial" w:cs="Arial"/>
          <w:sz w:val="22"/>
          <w:szCs w:val="22"/>
        </w:rPr>
        <w:t xml:space="preserve">eat 1 har kunnat genomföras, får </w:t>
      </w:r>
      <w:r w:rsidR="00173CC8">
        <w:rPr>
          <w:rFonts w:ascii="Arial" w:hAnsi="Arial" w:cs="Arial"/>
          <w:sz w:val="22"/>
          <w:szCs w:val="22"/>
        </w:rPr>
        <w:t xml:space="preserve">båtarna i grupp C ett genomsnittsresultat </w:t>
      </w:r>
      <w:r w:rsidR="008F16BD">
        <w:rPr>
          <w:rFonts w:ascii="Arial" w:hAnsi="Arial" w:cs="Arial"/>
          <w:sz w:val="22"/>
          <w:szCs w:val="22"/>
        </w:rPr>
        <w:t xml:space="preserve">baserat på tidigare genomförda </w:t>
      </w:r>
      <w:r w:rsidR="007338D1">
        <w:rPr>
          <w:rFonts w:ascii="Arial" w:hAnsi="Arial" w:cs="Arial"/>
          <w:sz w:val="22"/>
          <w:szCs w:val="22"/>
        </w:rPr>
        <w:t>kappseglingar</w:t>
      </w:r>
      <w:r w:rsidR="00496820">
        <w:rPr>
          <w:rFonts w:ascii="Arial" w:hAnsi="Arial" w:cs="Arial"/>
          <w:sz w:val="22"/>
          <w:szCs w:val="22"/>
        </w:rPr>
        <w:t>.</w:t>
      </w:r>
      <w:r w:rsidR="005003F2">
        <w:rPr>
          <w:rFonts w:ascii="Arial" w:hAnsi="Arial" w:cs="Arial"/>
          <w:sz w:val="22"/>
          <w:szCs w:val="22"/>
        </w:rPr>
        <w:t xml:space="preserve"> Om endast heat 1 och heat 2 har kunnat genomföras</w:t>
      </w:r>
      <w:r w:rsidR="005129BA">
        <w:rPr>
          <w:rFonts w:ascii="Arial" w:hAnsi="Arial" w:cs="Arial"/>
          <w:sz w:val="22"/>
          <w:szCs w:val="22"/>
        </w:rPr>
        <w:t xml:space="preserve">, får båtarna i grupp C räkna sitt </w:t>
      </w:r>
      <w:r w:rsidR="00D54485">
        <w:rPr>
          <w:rFonts w:ascii="Arial" w:hAnsi="Arial" w:cs="Arial"/>
          <w:sz w:val="22"/>
          <w:szCs w:val="22"/>
        </w:rPr>
        <w:t xml:space="preserve">resultat från heat 2 </w:t>
      </w:r>
      <w:r w:rsidR="00155709">
        <w:rPr>
          <w:rFonts w:ascii="Arial" w:hAnsi="Arial" w:cs="Arial"/>
          <w:sz w:val="22"/>
          <w:szCs w:val="22"/>
        </w:rPr>
        <w:t>och</w:t>
      </w:r>
      <w:r w:rsidR="00D54485">
        <w:rPr>
          <w:rFonts w:ascii="Arial" w:hAnsi="Arial" w:cs="Arial"/>
          <w:sz w:val="22"/>
          <w:szCs w:val="22"/>
        </w:rPr>
        <w:t xml:space="preserve"> för båtarna i grupp A stryks </w:t>
      </w:r>
      <w:r w:rsidR="00562D9C">
        <w:rPr>
          <w:rFonts w:ascii="Arial" w:hAnsi="Arial" w:cs="Arial"/>
          <w:sz w:val="22"/>
          <w:szCs w:val="22"/>
        </w:rPr>
        <w:t>resultatet.</w:t>
      </w:r>
    </w:p>
    <w:p w14:paraId="7B19E4E7" w14:textId="6C9D7F74" w:rsidR="00765B8A" w:rsidRDefault="00765B8A" w:rsidP="00704848">
      <w:pPr>
        <w:spacing w:after="0"/>
        <w:ind w:left="0" w:right="-2" w:firstLine="0"/>
        <w:contextualSpacing/>
        <w:rPr>
          <w:rFonts w:ascii="Arial" w:hAnsi="Arial" w:cs="Arial"/>
          <w:sz w:val="22"/>
          <w:szCs w:val="22"/>
        </w:rPr>
      </w:pPr>
    </w:p>
    <w:p w14:paraId="712F6B57" w14:textId="50DD1B61" w:rsidR="00496820" w:rsidRDefault="00613008" w:rsidP="00704848">
      <w:pPr>
        <w:spacing w:after="0"/>
        <w:ind w:left="0" w:right="-2" w:firstLine="0"/>
        <w:contextualSpacing/>
        <w:rPr>
          <w:rFonts w:ascii="Arial" w:hAnsi="Arial" w:cs="Arial"/>
          <w:sz w:val="22"/>
          <w:szCs w:val="22"/>
        </w:rPr>
      </w:pPr>
      <w:r>
        <w:rPr>
          <w:rFonts w:ascii="Arial" w:hAnsi="Arial" w:cs="Arial"/>
          <w:sz w:val="22"/>
          <w:szCs w:val="22"/>
        </w:rPr>
        <w:t xml:space="preserve">Efter </w:t>
      </w:r>
      <w:r w:rsidR="00A36F34">
        <w:rPr>
          <w:rFonts w:ascii="Arial" w:hAnsi="Arial" w:cs="Arial"/>
          <w:sz w:val="22"/>
          <w:szCs w:val="22"/>
        </w:rPr>
        <w:t>fyra genomförda kappseglingar får den sämsta räknas bort.</w:t>
      </w:r>
    </w:p>
    <w:p w14:paraId="4D7034D9" w14:textId="4528AF58" w:rsidR="00A36F34" w:rsidRDefault="00A36F34" w:rsidP="00704848">
      <w:pPr>
        <w:spacing w:after="0"/>
        <w:ind w:left="0" w:right="-2" w:firstLine="0"/>
        <w:contextualSpacing/>
        <w:rPr>
          <w:rFonts w:ascii="Arial" w:hAnsi="Arial" w:cs="Arial"/>
          <w:sz w:val="22"/>
          <w:szCs w:val="22"/>
        </w:rPr>
      </w:pPr>
      <w:r>
        <w:rPr>
          <w:rFonts w:ascii="Arial" w:hAnsi="Arial" w:cs="Arial"/>
          <w:sz w:val="22"/>
          <w:szCs w:val="22"/>
        </w:rPr>
        <w:t>Efter åtta genomförda kappseglingar får de två sämsta räknas bort.</w:t>
      </w:r>
    </w:p>
    <w:p w14:paraId="44DBA7E6" w14:textId="4A4E46A9" w:rsidR="008E1A6F" w:rsidRDefault="008E1A6F" w:rsidP="00704848">
      <w:pPr>
        <w:spacing w:after="0"/>
        <w:ind w:left="0" w:right="-2" w:firstLine="0"/>
        <w:contextualSpacing/>
        <w:rPr>
          <w:rFonts w:ascii="Arial" w:hAnsi="Arial" w:cs="Arial"/>
          <w:sz w:val="22"/>
          <w:szCs w:val="22"/>
        </w:rPr>
      </w:pPr>
      <w:r>
        <w:rPr>
          <w:rFonts w:ascii="Arial" w:hAnsi="Arial" w:cs="Arial"/>
          <w:sz w:val="22"/>
          <w:szCs w:val="22"/>
        </w:rPr>
        <w:t>Efter 16 genomförda kappseglingar får de tre sämsta räknas bort.</w:t>
      </w:r>
    </w:p>
    <w:p w14:paraId="37F9AD4B" w14:textId="502C5FE0" w:rsidR="008E1A6F" w:rsidRDefault="008E1A6F" w:rsidP="00704848">
      <w:pPr>
        <w:spacing w:after="0"/>
        <w:ind w:left="0" w:right="-2" w:firstLine="0"/>
        <w:contextualSpacing/>
        <w:rPr>
          <w:rFonts w:ascii="Arial" w:hAnsi="Arial" w:cs="Arial"/>
          <w:sz w:val="22"/>
          <w:szCs w:val="22"/>
        </w:rPr>
      </w:pPr>
      <w:r>
        <w:rPr>
          <w:rFonts w:ascii="Arial" w:hAnsi="Arial" w:cs="Arial"/>
          <w:sz w:val="22"/>
          <w:szCs w:val="22"/>
        </w:rPr>
        <w:t>Efter 24 genomförda kappseglingar får de fyra sämsta räknas bort.</w:t>
      </w:r>
    </w:p>
    <w:p w14:paraId="61EAE2EE" w14:textId="4A17EA99" w:rsidR="008E1A6F" w:rsidRDefault="005F4C84" w:rsidP="00704848">
      <w:pPr>
        <w:spacing w:after="0"/>
        <w:ind w:left="0" w:right="-2" w:firstLine="0"/>
        <w:contextualSpacing/>
        <w:rPr>
          <w:rFonts w:ascii="Arial" w:hAnsi="Arial" w:cs="Arial"/>
          <w:sz w:val="22"/>
          <w:szCs w:val="22"/>
        </w:rPr>
      </w:pPr>
      <w:r>
        <w:rPr>
          <w:rFonts w:ascii="Arial" w:hAnsi="Arial" w:cs="Arial"/>
          <w:sz w:val="22"/>
          <w:szCs w:val="22"/>
        </w:rPr>
        <w:t>Det här ändrar KSR A2.1</w:t>
      </w:r>
      <w:r w:rsidR="005C18CE">
        <w:rPr>
          <w:rFonts w:ascii="Arial" w:hAnsi="Arial" w:cs="Arial"/>
          <w:sz w:val="22"/>
          <w:szCs w:val="22"/>
        </w:rPr>
        <w:t>.</w:t>
      </w:r>
    </w:p>
    <w:p w14:paraId="18002854" w14:textId="128FC3A8" w:rsidR="008E1A6F" w:rsidRDefault="008E1A6F" w:rsidP="00704848">
      <w:pPr>
        <w:spacing w:after="0"/>
        <w:ind w:left="0" w:right="-2" w:firstLine="0"/>
        <w:contextualSpacing/>
        <w:rPr>
          <w:rFonts w:ascii="Arial" w:hAnsi="Arial" w:cs="Arial"/>
          <w:sz w:val="22"/>
          <w:szCs w:val="22"/>
        </w:rPr>
      </w:pPr>
    </w:p>
    <w:p w14:paraId="3051AFDE" w14:textId="77777777" w:rsidR="005C18CE" w:rsidRPr="007A015D" w:rsidRDefault="005C18CE" w:rsidP="00704848">
      <w:pPr>
        <w:spacing w:after="0"/>
        <w:ind w:left="0" w:right="-2" w:firstLine="0"/>
        <w:contextualSpacing/>
        <w:rPr>
          <w:rFonts w:ascii="Arial" w:hAnsi="Arial" w:cs="Arial"/>
          <w:sz w:val="22"/>
          <w:szCs w:val="22"/>
        </w:rPr>
      </w:pPr>
    </w:p>
    <w:sectPr w:rsidR="005C18CE" w:rsidRPr="007A015D" w:rsidSect="00811698">
      <w:pgSz w:w="11906" w:h="16838"/>
      <w:pgMar w:top="1418" w:right="2552"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646A"/>
    <w:multiLevelType w:val="multilevel"/>
    <w:tmpl w:val="E6BE8FB2"/>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F176566"/>
    <w:multiLevelType w:val="hybridMultilevel"/>
    <w:tmpl w:val="E3EA3828"/>
    <w:lvl w:ilvl="0" w:tplc="CDD26FC2">
      <w:start w:val="1"/>
      <w:numFmt w:val="lowerLetter"/>
      <w:lvlText w:val="%1)"/>
      <w:lvlJc w:val="left"/>
      <w:pPr>
        <w:ind w:left="1350" w:hanging="360"/>
      </w:pPr>
      <w:rPr>
        <w:rFonts w:hint="default"/>
      </w:rPr>
    </w:lvl>
    <w:lvl w:ilvl="1" w:tplc="041D0019" w:tentative="1">
      <w:start w:val="1"/>
      <w:numFmt w:val="lowerLetter"/>
      <w:lvlText w:val="%2."/>
      <w:lvlJc w:val="left"/>
      <w:pPr>
        <w:ind w:left="2070" w:hanging="360"/>
      </w:pPr>
    </w:lvl>
    <w:lvl w:ilvl="2" w:tplc="041D001B" w:tentative="1">
      <w:start w:val="1"/>
      <w:numFmt w:val="lowerRoman"/>
      <w:lvlText w:val="%3."/>
      <w:lvlJc w:val="right"/>
      <w:pPr>
        <w:ind w:left="2790" w:hanging="180"/>
      </w:pPr>
    </w:lvl>
    <w:lvl w:ilvl="3" w:tplc="041D000F" w:tentative="1">
      <w:start w:val="1"/>
      <w:numFmt w:val="decimal"/>
      <w:lvlText w:val="%4."/>
      <w:lvlJc w:val="left"/>
      <w:pPr>
        <w:ind w:left="3510" w:hanging="360"/>
      </w:pPr>
    </w:lvl>
    <w:lvl w:ilvl="4" w:tplc="041D0019" w:tentative="1">
      <w:start w:val="1"/>
      <w:numFmt w:val="lowerLetter"/>
      <w:lvlText w:val="%5."/>
      <w:lvlJc w:val="left"/>
      <w:pPr>
        <w:ind w:left="4230" w:hanging="360"/>
      </w:pPr>
    </w:lvl>
    <w:lvl w:ilvl="5" w:tplc="041D001B" w:tentative="1">
      <w:start w:val="1"/>
      <w:numFmt w:val="lowerRoman"/>
      <w:lvlText w:val="%6."/>
      <w:lvlJc w:val="right"/>
      <w:pPr>
        <w:ind w:left="4950" w:hanging="180"/>
      </w:pPr>
    </w:lvl>
    <w:lvl w:ilvl="6" w:tplc="041D000F" w:tentative="1">
      <w:start w:val="1"/>
      <w:numFmt w:val="decimal"/>
      <w:lvlText w:val="%7."/>
      <w:lvlJc w:val="left"/>
      <w:pPr>
        <w:ind w:left="5670" w:hanging="360"/>
      </w:pPr>
    </w:lvl>
    <w:lvl w:ilvl="7" w:tplc="041D0019" w:tentative="1">
      <w:start w:val="1"/>
      <w:numFmt w:val="lowerLetter"/>
      <w:lvlText w:val="%8."/>
      <w:lvlJc w:val="left"/>
      <w:pPr>
        <w:ind w:left="6390" w:hanging="360"/>
      </w:pPr>
    </w:lvl>
    <w:lvl w:ilvl="8" w:tplc="041D001B" w:tentative="1">
      <w:start w:val="1"/>
      <w:numFmt w:val="lowerRoman"/>
      <w:lvlText w:val="%9."/>
      <w:lvlJc w:val="right"/>
      <w:pPr>
        <w:ind w:left="7110" w:hanging="180"/>
      </w:pPr>
    </w:lvl>
  </w:abstractNum>
  <w:abstractNum w:abstractNumId="2" w15:restartNumberingAfterBreak="0">
    <w:nsid w:val="236042AD"/>
    <w:multiLevelType w:val="hybridMultilevel"/>
    <w:tmpl w:val="07D0F0A4"/>
    <w:lvl w:ilvl="0" w:tplc="8A68549A">
      <w:start w:val="1"/>
      <w:numFmt w:val="lowerLetter"/>
      <w:lvlText w:val="%1)"/>
      <w:lvlJc w:val="left"/>
      <w:pPr>
        <w:ind w:left="1350" w:hanging="360"/>
      </w:pPr>
      <w:rPr>
        <w:rFonts w:hint="default"/>
      </w:rPr>
    </w:lvl>
    <w:lvl w:ilvl="1" w:tplc="041D0019" w:tentative="1">
      <w:start w:val="1"/>
      <w:numFmt w:val="lowerLetter"/>
      <w:lvlText w:val="%2."/>
      <w:lvlJc w:val="left"/>
      <w:pPr>
        <w:ind w:left="2070" w:hanging="360"/>
      </w:pPr>
    </w:lvl>
    <w:lvl w:ilvl="2" w:tplc="041D001B" w:tentative="1">
      <w:start w:val="1"/>
      <w:numFmt w:val="lowerRoman"/>
      <w:lvlText w:val="%3."/>
      <w:lvlJc w:val="right"/>
      <w:pPr>
        <w:ind w:left="2790" w:hanging="180"/>
      </w:pPr>
    </w:lvl>
    <w:lvl w:ilvl="3" w:tplc="041D000F" w:tentative="1">
      <w:start w:val="1"/>
      <w:numFmt w:val="decimal"/>
      <w:lvlText w:val="%4."/>
      <w:lvlJc w:val="left"/>
      <w:pPr>
        <w:ind w:left="3510" w:hanging="360"/>
      </w:pPr>
    </w:lvl>
    <w:lvl w:ilvl="4" w:tplc="041D0019" w:tentative="1">
      <w:start w:val="1"/>
      <w:numFmt w:val="lowerLetter"/>
      <w:lvlText w:val="%5."/>
      <w:lvlJc w:val="left"/>
      <w:pPr>
        <w:ind w:left="4230" w:hanging="360"/>
      </w:pPr>
    </w:lvl>
    <w:lvl w:ilvl="5" w:tplc="041D001B" w:tentative="1">
      <w:start w:val="1"/>
      <w:numFmt w:val="lowerRoman"/>
      <w:lvlText w:val="%6."/>
      <w:lvlJc w:val="right"/>
      <w:pPr>
        <w:ind w:left="4950" w:hanging="180"/>
      </w:pPr>
    </w:lvl>
    <w:lvl w:ilvl="6" w:tplc="041D000F" w:tentative="1">
      <w:start w:val="1"/>
      <w:numFmt w:val="decimal"/>
      <w:lvlText w:val="%7."/>
      <w:lvlJc w:val="left"/>
      <w:pPr>
        <w:ind w:left="5670" w:hanging="360"/>
      </w:pPr>
    </w:lvl>
    <w:lvl w:ilvl="7" w:tplc="041D0019" w:tentative="1">
      <w:start w:val="1"/>
      <w:numFmt w:val="lowerLetter"/>
      <w:lvlText w:val="%8."/>
      <w:lvlJc w:val="left"/>
      <w:pPr>
        <w:ind w:left="6390" w:hanging="360"/>
      </w:pPr>
    </w:lvl>
    <w:lvl w:ilvl="8" w:tplc="041D001B" w:tentative="1">
      <w:start w:val="1"/>
      <w:numFmt w:val="lowerRoman"/>
      <w:lvlText w:val="%9."/>
      <w:lvlJc w:val="right"/>
      <w:pPr>
        <w:ind w:left="7110" w:hanging="180"/>
      </w:pPr>
    </w:lvl>
  </w:abstractNum>
  <w:abstractNum w:abstractNumId="3" w15:restartNumberingAfterBreak="0">
    <w:nsid w:val="260A1220"/>
    <w:multiLevelType w:val="multilevel"/>
    <w:tmpl w:val="5C9408EE"/>
    <w:lvl w:ilvl="0">
      <w:start w:val="1"/>
      <w:numFmt w:val="lowerLetter"/>
      <w:lvlText w:val="%1)"/>
      <w:lvlJc w:val="left"/>
      <w:pPr>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15:restartNumberingAfterBreak="0">
    <w:nsid w:val="26A535C6"/>
    <w:multiLevelType w:val="hybridMultilevel"/>
    <w:tmpl w:val="52747C78"/>
    <w:lvl w:ilvl="0" w:tplc="782E19A0">
      <w:start w:val="1"/>
      <w:numFmt w:val="decimal"/>
      <w:lvlText w:val="%1)"/>
      <w:lvlJc w:val="left"/>
      <w:pPr>
        <w:ind w:left="2606" w:hanging="1470"/>
      </w:pPr>
      <w:rPr>
        <w:rFonts w:hint="default"/>
      </w:rPr>
    </w:lvl>
    <w:lvl w:ilvl="1" w:tplc="041D0019" w:tentative="1">
      <w:start w:val="1"/>
      <w:numFmt w:val="lowerLetter"/>
      <w:lvlText w:val="%2."/>
      <w:lvlJc w:val="left"/>
      <w:pPr>
        <w:ind w:left="2216" w:hanging="360"/>
      </w:pPr>
    </w:lvl>
    <w:lvl w:ilvl="2" w:tplc="041D001B" w:tentative="1">
      <w:start w:val="1"/>
      <w:numFmt w:val="lowerRoman"/>
      <w:lvlText w:val="%3."/>
      <w:lvlJc w:val="right"/>
      <w:pPr>
        <w:ind w:left="2936" w:hanging="180"/>
      </w:pPr>
    </w:lvl>
    <w:lvl w:ilvl="3" w:tplc="041D000F" w:tentative="1">
      <w:start w:val="1"/>
      <w:numFmt w:val="decimal"/>
      <w:lvlText w:val="%4."/>
      <w:lvlJc w:val="left"/>
      <w:pPr>
        <w:ind w:left="3656" w:hanging="360"/>
      </w:pPr>
    </w:lvl>
    <w:lvl w:ilvl="4" w:tplc="041D0019" w:tentative="1">
      <w:start w:val="1"/>
      <w:numFmt w:val="lowerLetter"/>
      <w:lvlText w:val="%5."/>
      <w:lvlJc w:val="left"/>
      <w:pPr>
        <w:ind w:left="4376" w:hanging="360"/>
      </w:pPr>
    </w:lvl>
    <w:lvl w:ilvl="5" w:tplc="041D001B" w:tentative="1">
      <w:start w:val="1"/>
      <w:numFmt w:val="lowerRoman"/>
      <w:lvlText w:val="%6."/>
      <w:lvlJc w:val="right"/>
      <w:pPr>
        <w:ind w:left="5096" w:hanging="180"/>
      </w:pPr>
    </w:lvl>
    <w:lvl w:ilvl="6" w:tplc="041D000F" w:tentative="1">
      <w:start w:val="1"/>
      <w:numFmt w:val="decimal"/>
      <w:lvlText w:val="%7."/>
      <w:lvlJc w:val="left"/>
      <w:pPr>
        <w:ind w:left="5816" w:hanging="360"/>
      </w:pPr>
    </w:lvl>
    <w:lvl w:ilvl="7" w:tplc="041D0019" w:tentative="1">
      <w:start w:val="1"/>
      <w:numFmt w:val="lowerLetter"/>
      <w:lvlText w:val="%8."/>
      <w:lvlJc w:val="left"/>
      <w:pPr>
        <w:ind w:left="6536" w:hanging="360"/>
      </w:pPr>
    </w:lvl>
    <w:lvl w:ilvl="8" w:tplc="041D001B" w:tentative="1">
      <w:start w:val="1"/>
      <w:numFmt w:val="lowerRoman"/>
      <w:lvlText w:val="%9."/>
      <w:lvlJc w:val="right"/>
      <w:pPr>
        <w:ind w:left="7256" w:hanging="180"/>
      </w:pPr>
    </w:lvl>
  </w:abstractNum>
  <w:abstractNum w:abstractNumId="5" w15:restartNumberingAfterBreak="0">
    <w:nsid w:val="2FA21ABF"/>
    <w:multiLevelType w:val="multilevel"/>
    <w:tmpl w:val="93825536"/>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433842"/>
    <w:multiLevelType w:val="hybridMultilevel"/>
    <w:tmpl w:val="AD4A8C48"/>
    <w:lvl w:ilvl="0" w:tplc="8D18361E">
      <w:start w:val="1"/>
      <w:numFmt w:val="lowerLetter"/>
      <w:lvlText w:val="%1)"/>
      <w:lvlJc w:val="left"/>
      <w:pPr>
        <w:ind w:left="1350" w:hanging="360"/>
      </w:pPr>
      <w:rPr>
        <w:rFonts w:hint="default"/>
      </w:rPr>
    </w:lvl>
    <w:lvl w:ilvl="1" w:tplc="041D0019" w:tentative="1">
      <w:start w:val="1"/>
      <w:numFmt w:val="lowerLetter"/>
      <w:lvlText w:val="%2."/>
      <w:lvlJc w:val="left"/>
      <w:pPr>
        <w:ind w:left="2070" w:hanging="360"/>
      </w:pPr>
    </w:lvl>
    <w:lvl w:ilvl="2" w:tplc="041D001B" w:tentative="1">
      <w:start w:val="1"/>
      <w:numFmt w:val="lowerRoman"/>
      <w:lvlText w:val="%3."/>
      <w:lvlJc w:val="right"/>
      <w:pPr>
        <w:ind w:left="2790" w:hanging="180"/>
      </w:pPr>
    </w:lvl>
    <w:lvl w:ilvl="3" w:tplc="041D000F" w:tentative="1">
      <w:start w:val="1"/>
      <w:numFmt w:val="decimal"/>
      <w:lvlText w:val="%4."/>
      <w:lvlJc w:val="left"/>
      <w:pPr>
        <w:ind w:left="3510" w:hanging="360"/>
      </w:pPr>
    </w:lvl>
    <w:lvl w:ilvl="4" w:tplc="041D0019" w:tentative="1">
      <w:start w:val="1"/>
      <w:numFmt w:val="lowerLetter"/>
      <w:lvlText w:val="%5."/>
      <w:lvlJc w:val="left"/>
      <w:pPr>
        <w:ind w:left="4230" w:hanging="360"/>
      </w:pPr>
    </w:lvl>
    <w:lvl w:ilvl="5" w:tplc="041D001B" w:tentative="1">
      <w:start w:val="1"/>
      <w:numFmt w:val="lowerRoman"/>
      <w:lvlText w:val="%6."/>
      <w:lvlJc w:val="right"/>
      <w:pPr>
        <w:ind w:left="4950" w:hanging="180"/>
      </w:pPr>
    </w:lvl>
    <w:lvl w:ilvl="6" w:tplc="041D000F" w:tentative="1">
      <w:start w:val="1"/>
      <w:numFmt w:val="decimal"/>
      <w:lvlText w:val="%7."/>
      <w:lvlJc w:val="left"/>
      <w:pPr>
        <w:ind w:left="5670" w:hanging="360"/>
      </w:pPr>
    </w:lvl>
    <w:lvl w:ilvl="7" w:tplc="041D0019" w:tentative="1">
      <w:start w:val="1"/>
      <w:numFmt w:val="lowerLetter"/>
      <w:lvlText w:val="%8."/>
      <w:lvlJc w:val="left"/>
      <w:pPr>
        <w:ind w:left="6390" w:hanging="360"/>
      </w:pPr>
    </w:lvl>
    <w:lvl w:ilvl="8" w:tplc="041D001B" w:tentative="1">
      <w:start w:val="1"/>
      <w:numFmt w:val="lowerRoman"/>
      <w:lvlText w:val="%9."/>
      <w:lvlJc w:val="right"/>
      <w:pPr>
        <w:ind w:left="7110" w:hanging="180"/>
      </w:pPr>
    </w:lvl>
  </w:abstractNum>
  <w:abstractNum w:abstractNumId="7" w15:restartNumberingAfterBreak="0">
    <w:nsid w:val="550C6B54"/>
    <w:multiLevelType w:val="multilevel"/>
    <w:tmpl w:val="2CAC20CC"/>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4A0F28"/>
    <w:multiLevelType w:val="multilevel"/>
    <w:tmpl w:val="60C28B30"/>
    <w:lvl w:ilvl="0">
      <w:start w:val="1"/>
      <w:numFmt w:val="lowerLetter"/>
      <w:lvlText w:val="%1)"/>
      <w:lvlJc w:val="left"/>
      <w:pPr>
        <w:ind w:left="862" w:hanging="360"/>
      </w:pPr>
    </w:lvl>
    <w:lvl w:ilvl="1" w:tentative="1">
      <w:start w:val="1"/>
      <w:numFmt w:val="decimal"/>
      <w:lvlText w:val="%2."/>
      <w:lvlJc w:val="left"/>
      <w:pPr>
        <w:tabs>
          <w:tab w:val="num" w:pos="1582"/>
        </w:tabs>
        <w:ind w:left="1582" w:hanging="360"/>
      </w:pPr>
    </w:lvl>
    <w:lvl w:ilvl="2" w:tentative="1">
      <w:start w:val="1"/>
      <w:numFmt w:val="decimal"/>
      <w:lvlText w:val="%3."/>
      <w:lvlJc w:val="left"/>
      <w:pPr>
        <w:tabs>
          <w:tab w:val="num" w:pos="2302"/>
        </w:tabs>
        <w:ind w:left="2302" w:hanging="360"/>
      </w:pPr>
    </w:lvl>
    <w:lvl w:ilvl="3" w:tentative="1">
      <w:start w:val="1"/>
      <w:numFmt w:val="decimal"/>
      <w:lvlText w:val="%4."/>
      <w:lvlJc w:val="left"/>
      <w:pPr>
        <w:tabs>
          <w:tab w:val="num" w:pos="3022"/>
        </w:tabs>
        <w:ind w:left="3022" w:hanging="360"/>
      </w:pPr>
    </w:lvl>
    <w:lvl w:ilvl="4" w:tentative="1">
      <w:start w:val="1"/>
      <w:numFmt w:val="decimal"/>
      <w:lvlText w:val="%5."/>
      <w:lvlJc w:val="left"/>
      <w:pPr>
        <w:tabs>
          <w:tab w:val="num" w:pos="3742"/>
        </w:tabs>
        <w:ind w:left="3742" w:hanging="360"/>
      </w:pPr>
    </w:lvl>
    <w:lvl w:ilvl="5" w:tentative="1">
      <w:start w:val="1"/>
      <w:numFmt w:val="decimal"/>
      <w:lvlText w:val="%6."/>
      <w:lvlJc w:val="left"/>
      <w:pPr>
        <w:tabs>
          <w:tab w:val="num" w:pos="4462"/>
        </w:tabs>
        <w:ind w:left="4462" w:hanging="360"/>
      </w:pPr>
    </w:lvl>
    <w:lvl w:ilvl="6" w:tentative="1">
      <w:start w:val="1"/>
      <w:numFmt w:val="decimal"/>
      <w:lvlText w:val="%7."/>
      <w:lvlJc w:val="left"/>
      <w:pPr>
        <w:tabs>
          <w:tab w:val="num" w:pos="5182"/>
        </w:tabs>
        <w:ind w:left="5182" w:hanging="360"/>
      </w:pPr>
    </w:lvl>
    <w:lvl w:ilvl="7" w:tentative="1">
      <w:start w:val="1"/>
      <w:numFmt w:val="decimal"/>
      <w:lvlText w:val="%8."/>
      <w:lvlJc w:val="left"/>
      <w:pPr>
        <w:tabs>
          <w:tab w:val="num" w:pos="5902"/>
        </w:tabs>
        <w:ind w:left="5902" w:hanging="360"/>
      </w:pPr>
    </w:lvl>
    <w:lvl w:ilvl="8" w:tentative="1">
      <w:start w:val="1"/>
      <w:numFmt w:val="decimal"/>
      <w:lvlText w:val="%9."/>
      <w:lvlJc w:val="left"/>
      <w:pPr>
        <w:tabs>
          <w:tab w:val="num" w:pos="6622"/>
        </w:tabs>
        <w:ind w:left="6622" w:hanging="360"/>
      </w:pPr>
    </w:lvl>
  </w:abstractNum>
  <w:abstractNum w:abstractNumId="9" w15:restartNumberingAfterBreak="0">
    <w:nsid w:val="57396CE1"/>
    <w:multiLevelType w:val="hybridMultilevel"/>
    <w:tmpl w:val="F06E4EBA"/>
    <w:lvl w:ilvl="0" w:tplc="5E02E2C2">
      <w:start w:val="1"/>
      <w:numFmt w:val="lowerLetter"/>
      <w:lvlText w:val="%1)"/>
      <w:lvlJc w:val="left"/>
      <w:pPr>
        <w:ind w:left="1350" w:hanging="360"/>
      </w:pPr>
      <w:rPr>
        <w:rFonts w:hint="default"/>
      </w:rPr>
    </w:lvl>
    <w:lvl w:ilvl="1" w:tplc="041D0019" w:tentative="1">
      <w:start w:val="1"/>
      <w:numFmt w:val="lowerLetter"/>
      <w:lvlText w:val="%2."/>
      <w:lvlJc w:val="left"/>
      <w:pPr>
        <w:ind w:left="2070" w:hanging="360"/>
      </w:pPr>
    </w:lvl>
    <w:lvl w:ilvl="2" w:tplc="041D001B" w:tentative="1">
      <w:start w:val="1"/>
      <w:numFmt w:val="lowerRoman"/>
      <w:lvlText w:val="%3."/>
      <w:lvlJc w:val="right"/>
      <w:pPr>
        <w:ind w:left="2790" w:hanging="180"/>
      </w:pPr>
    </w:lvl>
    <w:lvl w:ilvl="3" w:tplc="041D000F" w:tentative="1">
      <w:start w:val="1"/>
      <w:numFmt w:val="decimal"/>
      <w:lvlText w:val="%4."/>
      <w:lvlJc w:val="left"/>
      <w:pPr>
        <w:ind w:left="3510" w:hanging="360"/>
      </w:pPr>
    </w:lvl>
    <w:lvl w:ilvl="4" w:tplc="041D0019" w:tentative="1">
      <w:start w:val="1"/>
      <w:numFmt w:val="lowerLetter"/>
      <w:lvlText w:val="%5."/>
      <w:lvlJc w:val="left"/>
      <w:pPr>
        <w:ind w:left="4230" w:hanging="360"/>
      </w:pPr>
    </w:lvl>
    <w:lvl w:ilvl="5" w:tplc="041D001B" w:tentative="1">
      <w:start w:val="1"/>
      <w:numFmt w:val="lowerRoman"/>
      <w:lvlText w:val="%6."/>
      <w:lvlJc w:val="right"/>
      <w:pPr>
        <w:ind w:left="4950" w:hanging="180"/>
      </w:pPr>
    </w:lvl>
    <w:lvl w:ilvl="6" w:tplc="041D000F" w:tentative="1">
      <w:start w:val="1"/>
      <w:numFmt w:val="decimal"/>
      <w:lvlText w:val="%7."/>
      <w:lvlJc w:val="left"/>
      <w:pPr>
        <w:ind w:left="5670" w:hanging="360"/>
      </w:pPr>
    </w:lvl>
    <w:lvl w:ilvl="7" w:tplc="041D0019" w:tentative="1">
      <w:start w:val="1"/>
      <w:numFmt w:val="lowerLetter"/>
      <w:lvlText w:val="%8."/>
      <w:lvlJc w:val="left"/>
      <w:pPr>
        <w:ind w:left="6390" w:hanging="360"/>
      </w:pPr>
    </w:lvl>
    <w:lvl w:ilvl="8" w:tplc="041D001B" w:tentative="1">
      <w:start w:val="1"/>
      <w:numFmt w:val="lowerRoman"/>
      <w:lvlText w:val="%9."/>
      <w:lvlJc w:val="right"/>
      <w:pPr>
        <w:ind w:left="7110" w:hanging="180"/>
      </w:pPr>
    </w:lvl>
  </w:abstractNum>
  <w:abstractNum w:abstractNumId="10" w15:restartNumberingAfterBreak="0">
    <w:nsid w:val="5B8F36FF"/>
    <w:multiLevelType w:val="multilevel"/>
    <w:tmpl w:val="FFF86D20"/>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7820AD"/>
    <w:multiLevelType w:val="hybridMultilevel"/>
    <w:tmpl w:val="ACE6850E"/>
    <w:lvl w:ilvl="0" w:tplc="882A2048">
      <w:numFmt w:val="bullet"/>
      <w:lvlText w:val="-"/>
      <w:lvlJc w:val="left"/>
      <w:pPr>
        <w:ind w:left="1290" w:hanging="360"/>
      </w:pPr>
      <w:rPr>
        <w:rFonts w:ascii="Times New Roman" w:eastAsia="Times New Roman" w:hAnsi="Times New Roman" w:cs="Times New Roman"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12" w15:restartNumberingAfterBreak="0">
    <w:nsid w:val="623722F8"/>
    <w:multiLevelType w:val="hybridMultilevel"/>
    <w:tmpl w:val="A1EEC764"/>
    <w:lvl w:ilvl="0" w:tplc="DE4EFD72">
      <w:start w:val="1"/>
      <w:numFmt w:val="lowerLetter"/>
      <w:lvlText w:val="%1)"/>
      <w:lvlJc w:val="left"/>
      <w:pPr>
        <w:ind w:left="1350" w:hanging="360"/>
      </w:pPr>
      <w:rPr>
        <w:rFonts w:hint="default"/>
      </w:rPr>
    </w:lvl>
    <w:lvl w:ilvl="1" w:tplc="041D0019" w:tentative="1">
      <w:start w:val="1"/>
      <w:numFmt w:val="lowerLetter"/>
      <w:lvlText w:val="%2."/>
      <w:lvlJc w:val="left"/>
      <w:pPr>
        <w:ind w:left="2070" w:hanging="360"/>
      </w:pPr>
    </w:lvl>
    <w:lvl w:ilvl="2" w:tplc="041D001B" w:tentative="1">
      <w:start w:val="1"/>
      <w:numFmt w:val="lowerRoman"/>
      <w:lvlText w:val="%3."/>
      <w:lvlJc w:val="right"/>
      <w:pPr>
        <w:ind w:left="2790" w:hanging="180"/>
      </w:pPr>
    </w:lvl>
    <w:lvl w:ilvl="3" w:tplc="041D000F" w:tentative="1">
      <w:start w:val="1"/>
      <w:numFmt w:val="decimal"/>
      <w:lvlText w:val="%4."/>
      <w:lvlJc w:val="left"/>
      <w:pPr>
        <w:ind w:left="3510" w:hanging="360"/>
      </w:pPr>
    </w:lvl>
    <w:lvl w:ilvl="4" w:tplc="041D0019" w:tentative="1">
      <w:start w:val="1"/>
      <w:numFmt w:val="lowerLetter"/>
      <w:lvlText w:val="%5."/>
      <w:lvlJc w:val="left"/>
      <w:pPr>
        <w:ind w:left="4230" w:hanging="360"/>
      </w:pPr>
    </w:lvl>
    <w:lvl w:ilvl="5" w:tplc="041D001B" w:tentative="1">
      <w:start w:val="1"/>
      <w:numFmt w:val="lowerRoman"/>
      <w:lvlText w:val="%6."/>
      <w:lvlJc w:val="right"/>
      <w:pPr>
        <w:ind w:left="4950" w:hanging="180"/>
      </w:pPr>
    </w:lvl>
    <w:lvl w:ilvl="6" w:tplc="041D000F" w:tentative="1">
      <w:start w:val="1"/>
      <w:numFmt w:val="decimal"/>
      <w:lvlText w:val="%7."/>
      <w:lvlJc w:val="left"/>
      <w:pPr>
        <w:ind w:left="5670" w:hanging="360"/>
      </w:pPr>
    </w:lvl>
    <w:lvl w:ilvl="7" w:tplc="041D0019" w:tentative="1">
      <w:start w:val="1"/>
      <w:numFmt w:val="lowerLetter"/>
      <w:lvlText w:val="%8."/>
      <w:lvlJc w:val="left"/>
      <w:pPr>
        <w:ind w:left="6390" w:hanging="360"/>
      </w:pPr>
    </w:lvl>
    <w:lvl w:ilvl="8" w:tplc="041D001B" w:tentative="1">
      <w:start w:val="1"/>
      <w:numFmt w:val="lowerRoman"/>
      <w:lvlText w:val="%9."/>
      <w:lvlJc w:val="right"/>
      <w:pPr>
        <w:ind w:left="7110" w:hanging="180"/>
      </w:pPr>
    </w:lvl>
  </w:abstractNum>
  <w:abstractNum w:abstractNumId="13" w15:restartNumberingAfterBreak="0">
    <w:nsid w:val="6C914E8D"/>
    <w:multiLevelType w:val="hybridMultilevel"/>
    <w:tmpl w:val="04DA8B94"/>
    <w:lvl w:ilvl="0" w:tplc="16029ADA">
      <w:start w:val="1"/>
      <w:numFmt w:val="lowerLetter"/>
      <w:lvlText w:val="%1)"/>
      <w:lvlJc w:val="left"/>
      <w:pPr>
        <w:ind w:left="1350" w:hanging="360"/>
      </w:pPr>
      <w:rPr>
        <w:rFonts w:hint="default"/>
      </w:rPr>
    </w:lvl>
    <w:lvl w:ilvl="1" w:tplc="041D0019" w:tentative="1">
      <w:start w:val="1"/>
      <w:numFmt w:val="lowerLetter"/>
      <w:lvlText w:val="%2."/>
      <w:lvlJc w:val="left"/>
      <w:pPr>
        <w:ind w:left="2070" w:hanging="360"/>
      </w:pPr>
    </w:lvl>
    <w:lvl w:ilvl="2" w:tplc="041D001B" w:tentative="1">
      <w:start w:val="1"/>
      <w:numFmt w:val="lowerRoman"/>
      <w:lvlText w:val="%3."/>
      <w:lvlJc w:val="right"/>
      <w:pPr>
        <w:ind w:left="2790" w:hanging="180"/>
      </w:pPr>
    </w:lvl>
    <w:lvl w:ilvl="3" w:tplc="041D000F" w:tentative="1">
      <w:start w:val="1"/>
      <w:numFmt w:val="decimal"/>
      <w:lvlText w:val="%4."/>
      <w:lvlJc w:val="left"/>
      <w:pPr>
        <w:ind w:left="3510" w:hanging="360"/>
      </w:pPr>
    </w:lvl>
    <w:lvl w:ilvl="4" w:tplc="041D0019" w:tentative="1">
      <w:start w:val="1"/>
      <w:numFmt w:val="lowerLetter"/>
      <w:lvlText w:val="%5."/>
      <w:lvlJc w:val="left"/>
      <w:pPr>
        <w:ind w:left="4230" w:hanging="360"/>
      </w:pPr>
    </w:lvl>
    <w:lvl w:ilvl="5" w:tplc="041D001B" w:tentative="1">
      <w:start w:val="1"/>
      <w:numFmt w:val="lowerRoman"/>
      <w:lvlText w:val="%6."/>
      <w:lvlJc w:val="right"/>
      <w:pPr>
        <w:ind w:left="4950" w:hanging="180"/>
      </w:pPr>
    </w:lvl>
    <w:lvl w:ilvl="6" w:tplc="041D000F" w:tentative="1">
      <w:start w:val="1"/>
      <w:numFmt w:val="decimal"/>
      <w:lvlText w:val="%7."/>
      <w:lvlJc w:val="left"/>
      <w:pPr>
        <w:ind w:left="5670" w:hanging="360"/>
      </w:pPr>
    </w:lvl>
    <w:lvl w:ilvl="7" w:tplc="041D0019" w:tentative="1">
      <w:start w:val="1"/>
      <w:numFmt w:val="lowerLetter"/>
      <w:lvlText w:val="%8."/>
      <w:lvlJc w:val="left"/>
      <w:pPr>
        <w:ind w:left="6390" w:hanging="360"/>
      </w:pPr>
    </w:lvl>
    <w:lvl w:ilvl="8" w:tplc="041D001B" w:tentative="1">
      <w:start w:val="1"/>
      <w:numFmt w:val="lowerRoman"/>
      <w:lvlText w:val="%9."/>
      <w:lvlJc w:val="right"/>
      <w:pPr>
        <w:ind w:left="7110" w:hanging="180"/>
      </w:pPr>
    </w:lvl>
  </w:abstractNum>
  <w:abstractNum w:abstractNumId="14" w15:restartNumberingAfterBreak="0">
    <w:nsid w:val="7CE370D4"/>
    <w:multiLevelType w:val="multilevel"/>
    <w:tmpl w:val="6CA43148"/>
    <w:lvl w:ilvl="0">
      <w:start w:val="1"/>
      <w:numFmt w:val="lowerLetter"/>
      <w:lvlText w:val="%1)"/>
      <w:lvlJc w:val="left"/>
      <w:pPr>
        <w:ind w:left="1571" w:hanging="360"/>
      </w:pPr>
    </w:lvl>
    <w:lvl w:ilvl="1" w:tentative="1">
      <w:start w:val="1"/>
      <w:numFmt w:val="decimal"/>
      <w:lvlText w:val="%2."/>
      <w:lvlJc w:val="left"/>
      <w:pPr>
        <w:tabs>
          <w:tab w:val="num" w:pos="2291"/>
        </w:tabs>
        <w:ind w:left="2291" w:hanging="360"/>
      </w:pPr>
    </w:lvl>
    <w:lvl w:ilvl="2" w:tentative="1">
      <w:start w:val="1"/>
      <w:numFmt w:val="decimal"/>
      <w:lvlText w:val="%3."/>
      <w:lvlJc w:val="left"/>
      <w:pPr>
        <w:tabs>
          <w:tab w:val="num" w:pos="3011"/>
        </w:tabs>
        <w:ind w:left="3011" w:hanging="360"/>
      </w:pPr>
    </w:lvl>
    <w:lvl w:ilvl="3" w:tentative="1">
      <w:start w:val="1"/>
      <w:numFmt w:val="decimal"/>
      <w:lvlText w:val="%4."/>
      <w:lvlJc w:val="left"/>
      <w:pPr>
        <w:tabs>
          <w:tab w:val="num" w:pos="3731"/>
        </w:tabs>
        <w:ind w:left="3731" w:hanging="360"/>
      </w:pPr>
    </w:lvl>
    <w:lvl w:ilvl="4" w:tentative="1">
      <w:start w:val="1"/>
      <w:numFmt w:val="decimal"/>
      <w:lvlText w:val="%5."/>
      <w:lvlJc w:val="left"/>
      <w:pPr>
        <w:tabs>
          <w:tab w:val="num" w:pos="4451"/>
        </w:tabs>
        <w:ind w:left="4451" w:hanging="360"/>
      </w:pPr>
    </w:lvl>
    <w:lvl w:ilvl="5" w:tentative="1">
      <w:start w:val="1"/>
      <w:numFmt w:val="decimal"/>
      <w:lvlText w:val="%6."/>
      <w:lvlJc w:val="left"/>
      <w:pPr>
        <w:tabs>
          <w:tab w:val="num" w:pos="5171"/>
        </w:tabs>
        <w:ind w:left="5171" w:hanging="360"/>
      </w:pPr>
    </w:lvl>
    <w:lvl w:ilvl="6" w:tentative="1">
      <w:start w:val="1"/>
      <w:numFmt w:val="decimal"/>
      <w:lvlText w:val="%7."/>
      <w:lvlJc w:val="left"/>
      <w:pPr>
        <w:tabs>
          <w:tab w:val="num" w:pos="5891"/>
        </w:tabs>
        <w:ind w:left="5891" w:hanging="360"/>
      </w:pPr>
    </w:lvl>
    <w:lvl w:ilvl="7" w:tentative="1">
      <w:start w:val="1"/>
      <w:numFmt w:val="decimal"/>
      <w:lvlText w:val="%8."/>
      <w:lvlJc w:val="left"/>
      <w:pPr>
        <w:tabs>
          <w:tab w:val="num" w:pos="6611"/>
        </w:tabs>
        <w:ind w:left="6611" w:hanging="360"/>
      </w:pPr>
    </w:lvl>
    <w:lvl w:ilvl="8" w:tentative="1">
      <w:start w:val="1"/>
      <w:numFmt w:val="decimal"/>
      <w:lvlText w:val="%9."/>
      <w:lvlJc w:val="left"/>
      <w:pPr>
        <w:tabs>
          <w:tab w:val="num" w:pos="7331"/>
        </w:tabs>
        <w:ind w:left="7331" w:hanging="360"/>
      </w:pPr>
    </w:lvl>
  </w:abstractNum>
  <w:num w:numId="1" w16cid:durableId="1753890290">
    <w:abstractNumId w:val="0"/>
  </w:num>
  <w:num w:numId="2" w16cid:durableId="714544431">
    <w:abstractNumId w:val="11"/>
  </w:num>
  <w:num w:numId="3" w16cid:durableId="1530872316">
    <w:abstractNumId w:val="13"/>
  </w:num>
  <w:num w:numId="4" w16cid:durableId="456878535">
    <w:abstractNumId w:val="6"/>
  </w:num>
  <w:num w:numId="5" w16cid:durableId="2046443895">
    <w:abstractNumId w:val="12"/>
  </w:num>
  <w:num w:numId="6" w16cid:durableId="1605461338">
    <w:abstractNumId w:val="9"/>
  </w:num>
  <w:num w:numId="7" w16cid:durableId="849953221">
    <w:abstractNumId w:val="1"/>
  </w:num>
  <w:num w:numId="8" w16cid:durableId="377239782">
    <w:abstractNumId w:val="2"/>
  </w:num>
  <w:num w:numId="9" w16cid:durableId="600534419">
    <w:abstractNumId w:val="10"/>
  </w:num>
  <w:num w:numId="10" w16cid:durableId="1232539876">
    <w:abstractNumId w:val="14"/>
  </w:num>
  <w:num w:numId="11" w16cid:durableId="1497767552">
    <w:abstractNumId w:val="5"/>
  </w:num>
  <w:num w:numId="12" w16cid:durableId="731195779">
    <w:abstractNumId w:val="8"/>
  </w:num>
  <w:num w:numId="13" w16cid:durableId="2144955626">
    <w:abstractNumId w:val="3"/>
  </w:num>
  <w:num w:numId="14" w16cid:durableId="1090810747">
    <w:abstractNumId w:val="7"/>
  </w:num>
  <w:num w:numId="15" w16cid:durableId="2665445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15D"/>
    <w:rsid w:val="00003A87"/>
    <w:rsid w:val="00004613"/>
    <w:rsid w:val="000129BA"/>
    <w:rsid w:val="000140F0"/>
    <w:rsid w:val="00022849"/>
    <w:rsid w:val="00023DEE"/>
    <w:rsid w:val="000252C6"/>
    <w:rsid w:val="000327FE"/>
    <w:rsid w:val="000332AA"/>
    <w:rsid w:val="00037BFE"/>
    <w:rsid w:val="0004512B"/>
    <w:rsid w:val="00046CCF"/>
    <w:rsid w:val="000512E6"/>
    <w:rsid w:val="00056094"/>
    <w:rsid w:val="00060F82"/>
    <w:rsid w:val="00067AC4"/>
    <w:rsid w:val="000813B7"/>
    <w:rsid w:val="00082BED"/>
    <w:rsid w:val="000872D3"/>
    <w:rsid w:val="0009459C"/>
    <w:rsid w:val="000A64DD"/>
    <w:rsid w:val="000B1C7F"/>
    <w:rsid w:val="000B559E"/>
    <w:rsid w:val="000C2C62"/>
    <w:rsid w:val="000D17A5"/>
    <w:rsid w:val="000D53A9"/>
    <w:rsid w:val="000D5D39"/>
    <w:rsid w:val="000D645F"/>
    <w:rsid w:val="000E22DE"/>
    <w:rsid w:val="000E3DB7"/>
    <w:rsid w:val="000E4509"/>
    <w:rsid w:val="000E6209"/>
    <w:rsid w:val="000E71AA"/>
    <w:rsid w:val="00116FCB"/>
    <w:rsid w:val="00121E49"/>
    <w:rsid w:val="00124EA1"/>
    <w:rsid w:val="001304C6"/>
    <w:rsid w:val="00130A12"/>
    <w:rsid w:val="00145B6E"/>
    <w:rsid w:val="0014656F"/>
    <w:rsid w:val="00155709"/>
    <w:rsid w:val="0015644B"/>
    <w:rsid w:val="00172BAF"/>
    <w:rsid w:val="00173CC8"/>
    <w:rsid w:val="00173CFB"/>
    <w:rsid w:val="001765A5"/>
    <w:rsid w:val="00177330"/>
    <w:rsid w:val="00177BD0"/>
    <w:rsid w:val="00181F5C"/>
    <w:rsid w:val="00185656"/>
    <w:rsid w:val="001968DE"/>
    <w:rsid w:val="001B33C2"/>
    <w:rsid w:val="001C1291"/>
    <w:rsid w:val="001C5616"/>
    <w:rsid w:val="001D0536"/>
    <w:rsid w:val="001D5FF2"/>
    <w:rsid w:val="001E365C"/>
    <w:rsid w:val="001E6B31"/>
    <w:rsid w:val="001F407A"/>
    <w:rsid w:val="001F47E8"/>
    <w:rsid w:val="001F4E37"/>
    <w:rsid w:val="00203BFC"/>
    <w:rsid w:val="002114E8"/>
    <w:rsid w:val="002122DC"/>
    <w:rsid w:val="00220ACA"/>
    <w:rsid w:val="002234AD"/>
    <w:rsid w:val="00225A82"/>
    <w:rsid w:val="0023238A"/>
    <w:rsid w:val="0023491E"/>
    <w:rsid w:val="00236EB9"/>
    <w:rsid w:val="00247B43"/>
    <w:rsid w:val="00251EEF"/>
    <w:rsid w:val="0025435E"/>
    <w:rsid w:val="00254488"/>
    <w:rsid w:val="00255654"/>
    <w:rsid w:val="00261409"/>
    <w:rsid w:val="002676EB"/>
    <w:rsid w:val="002768A4"/>
    <w:rsid w:val="002821E9"/>
    <w:rsid w:val="002A06E3"/>
    <w:rsid w:val="002B0A87"/>
    <w:rsid w:val="002B0C70"/>
    <w:rsid w:val="002B44E2"/>
    <w:rsid w:val="002B698E"/>
    <w:rsid w:val="002B7FF1"/>
    <w:rsid w:val="002C1B3D"/>
    <w:rsid w:val="002C29F3"/>
    <w:rsid w:val="002C44CF"/>
    <w:rsid w:val="002D09C1"/>
    <w:rsid w:val="002F0E77"/>
    <w:rsid w:val="002F1C7D"/>
    <w:rsid w:val="00301007"/>
    <w:rsid w:val="00306D3D"/>
    <w:rsid w:val="0030707A"/>
    <w:rsid w:val="00310A4A"/>
    <w:rsid w:val="00312EDE"/>
    <w:rsid w:val="003224EF"/>
    <w:rsid w:val="0032576A"/>
    <w:rsid w:val="00326C5C"/>
    <w:rsid w:val="00326D96"/>
    <w:rsid w:val="003274B2"/>
    <w:rsid w:val="0033417C"/>
    <w:rsid w:val="00345ABB"/>
    <w:rsid w:val="00357B3E"/>
    <w:rsid w:val="00363946"/>
    <w:rsid w:val="00364E6C"/>
    <w:rsid w:val="0037310A"/>
    <w:rsid w:val="00374608"/>
    <w:rsid w:val="0038431B"/>
    <w:rsid w:val="003A28D0"/>
    <w:rsid w:val="003B0EE9"/>
    <w:rsid w:val="003D625C"/>
    <w:rsid w:val="003E02B8"/>
    <w:rsid w:val="003E442A"/>
    <w:rsid w:val="003E577D"/>
    <w:rsid w:val="003F2524"/>
    <w:rsid w:val="003F359B"/>
    <w:rsid w:val="003F4803"/>
    <w:rsid w:val="003F5491"/>
    <w:rsid w:val="00403C83"/>
    <w:rsid w:val="004079A2"/>
    <w:rsid w:val="00416B9B"/>
    <w:rsid w:val="00426A10"/>
    <w:rsid w:val="0043172D"/>
    <w:rsid w:val="0043628B"/>
    <w:rsid w:val="00441F5D"/>
    <w:rsid w:val="00444E39"/>
    <w:rsid w:val="00450516"/>
    <w:rsid w:val="00461E28"/>
    <w:rsid w:val="004762AF"/>
    <w:rsid w:val="00476C56"/>
    <w:rsid w:val="004876BD"/>
    <w:rsid w:val="00496820"/>
    <w:rsid w:val="004A0CD5"/>
    <w:rsid w:val="004A2610"/>
    <w:rsid w:val="004A2805"/>
    <w:rsid w:val="004A3C7E"/>
    <w:rsid w:val="004A3F3E"/>
    <w:rsid w:val="004A4301"/>
    <w:rsid w:val="004B1254"/>
    <w:rsid w:val="004B6AC2"/>
    <w:rsid w:val="004B6F9E"/>
    <w:rsid w:val="004C3F6A"/>
    <w:rsid w:val="004D33D4"/>
    <w:rsid w:val="004D3BEE"/>
    <w:rsid w:val="004D4CDD"/>
    <w:rsid w:val="004D515B"/>
    <w:rsid w:val="004E1C3F"/>
    <w:rsid w:val="004E6B0E"/>
    <w:rsid w:val="004F08AE"/>
    <w:rsid w:val="004F09B6"/>
    <w:rsid w:val="004F353F"/>
    <w:rsid w:val="005003F2"/>
    <w:rsid w:val="00507FCD"/>
    <w:rsid w:val="005129BA"/>
    <w:rsid w:val="0051682A"/>
    <w:rsid w:val="005314E1"/>
    <w:rsid w:val="00534966"/>
    <w:rsid w:val="0053617D"/>
    <w:rsid w:val="005364E1"/>
    <w:rsid w:val="00536581"/>
    <w:rsid w:val="00536C46"/>
    <w:rsid w:val="00540D5F"/>
    <w:rsid w:val="0055104E"/>
    <w:rsid w:val="00554D6F"/>
    <w:rsid w:val="00560F49"/>
    <w:rsid w:val="00562465"/>
    <w:rsid w:val="00562D9C"/>
    <w:rsid w:val="00563F24"/>
    <w:rsid w:val="00585F94"/>
    <w:rsid w:val="005862C6"/>
    <w:rsid w:val="005924C0"/>
    <w:rsid w:val="00594C8C"/>
    <w:rsid w:val="00594DF3"/>
    <w:rsid w:val="00595622"/>
    <w:rsid w:val="005A0200"/>
    <w:rsid w:val="005A5E83"/>
    <w:rsid w:val="005A6165"/>
    <w:rsid w:val="005A6AD8"/>
    <w:rsid w:val="005B5580"/>
    <w:rsid w:val="005B55D3"/>
    <w:rsid w:val="005C18CE"/>
    <w:rsid w:val="005D2395"/>
    <w:rsid w:val="005D2ABC"/>
    <w:rsid w:val="005D6102"/>
    <w:rsid w:val="005D6D89"/>
    <w:rsid w:val="005F011A"/>
    <w:rsid w:val="005F4C84"/>
    <w:rsid w:val="005F5223"/>
    <w:rsid w:val="005F622F"/>
    <w:rsid w:val="006031C9"/>
    <w:rsid w:val="00606CBC"/>
    <w:rsid w:val="00610201"/>
    <w:rsid w:val="00613008"/>
    <w:rsid w:val="006161A1"/>
    <w:rsid w:val="006175E0"/>
    <w:rsid w:val="00625FAB"/>
    <w:rsid w:val="00626E20"/>
    <w:rsid w:val="006339AA"/>
    <w:rsid w:val="0063629C"/>
    <w:rsid w:val="00637425"/>
    <w:rsid w:val="0065098D"/>
    <w:rsid w:val="00665581"/>
    <w:rsid w:val="00667AF3"/>
    <w:rsid w:val="00671777"/>
    <w:rsid w:val="00676D27"/>
    <w:rsid w:val="00682595"/>
    <w:rsid w:val="00686DCA"/>
    <w:rsid w:val="00692111"/>
    <w:rsid w:val="006A2BB7"/>
    <w:rsid w:val="006A7E83"/>
    <w:rsid w:val="006B5156"/>
    <w:rsid w:val="006B582E"/>
    <w:rsid w:val="006C0258"/>
    <w:rsid w:val="006D0032"/>
    <w:rsid w:val="006D0806"/>
    <w:rsid w:val="006D2CB6"/>
    <w:rsid w:val="006D63F4"/>
    <w:rsid w:val="006E0894"/>
    <w:rsid w:val="006E0C93"/>
    <w:rsid w:val="006E5762"/>
    <w:rsid w:val="006F15AD"/>
    <w:rsid w:val="006F60A3"/>
    <w:rsid w:val="00703105"/>
    <w:rsid w:val="00704848"/>
    <w:rsid w:val="00707744"/>
    <w:rsid w:val="007133B1"/>
    <w:rsid w:val="00715170"/>
    <w:rsid w:val="00726261"/>
    <w:rsid w:val="007314AF"/>
    <w:rsid w:val="007338D1"/>
    <w:rsid w:val="00735705"/>
    <w:rsid w:val="007360DD"/>
    <w:rsid w:val="0073610C"/>
    <w:rsid w:val="00754C17"/>
    <w:rsid w:val="007550C0"/>
    <w:rsid w:val="00756E91"/>
    <w:rsid w:val="00760FFC"/>
    <w:rsid w:val="00761249"/>
    <w:rsid w:val="007614EB"/>
    <w:rsid w:val="00765B8A"/>
    <w:rsid w:val="0077084C"/>
    <w:rsid w:val="00770F76"/>
    <w:rsid w:val="00772313"/>
    <w:rsid w:val="007723AF"/>
    <w:rsid w:val="00773329"/>
    <w:rsid w:val="00773367"/>
    <w:rsid w:val="00780467"/>
    <w:rsid w:val="00782903"/>
    <w:rsid w:val="007858EC"/>
    <w:rsid w:val="007A015D"/>
    <w:rsid w:val="007A1086"/>
    <w:rsid w:val="007B29E0"/>
    <w:rsid w:val="007B6002"/>
    <w:rsid w:val="007C0629"/>
    <w:rsid w:val="007C4B82"/>
    <w:rsid w:val="007C66D1"/>
    <w:rsid w:val="007D71D5"/>
    <w:rsid w:val="007E096A"/>
    <w:rsid w:val="007E63B4"/>
    <w:rsid w:val="007F33CB"/>
    <w:rsid w:val="007F5954"/>
    <w:rsid w:val="007F7725"/>
    <w:rsid w:val="0080115D"/>
    <w:rsid w:val="00801F1F"/>
    <w:rsid w:val="00804590"/>
    <w:rsid w:val="00807BE1"/>
    <w:rsid w:val="00807CB4"/>
    <w:rsid w:val="00811698"/>
    <w:rsid w:val="00811E8D"/>
    <w:rsid w:val="00812B72"/>
    <w:rsid w:val="00830383"/>
    <w:rsid w:val="00831E47"/>
    <w:rsid w:val="00840866"/>
    <w:rsid w:val="00846FBD"/>
    <w:rsid w:val="0085030E"/>
    <w:rsid w:val="008565BE"/>
    <w:rsid w:val="00857DE1"/>
    <w:rsid w:val="00857F32"/>
    <w:rsid w:val="00867474"/>
    <w:rsid w:val="0087423C"/>
    <w:rsid w:val="00876076"/>
    <w:rsid w:val="00880E39"/>
    <w:rsid w:val="00881CF2"/>
    <w:rsid w:val="00891DCC"/>
    <w:rsid w:val="00893C10"/>
    <w:rsid w:val="00897549"/>
    <w:rsid w:val="008A4158"/>
    <w:rsid w:val="008B185A"/>
    <w:rsid w:val="008D52A9"/>
    <w:rsid w:val="008E02E4"/>
    <w:rsid w:val="008E19DC"/>
    <w:rsid w:val="008E1A6F"/>
    <w:rsid w:val="008E4304"/>
    <w:rsid w:val="008E603A"/>
    <w:rsid w:val="008F16BD"/>
    <w:rsid w:val="008F3165"/>
    <w:rsid w:val="008F6EC1"/>
    <w:rsid w:val="00906C3C"/>
    <w:rsid w:val="0091168F"/>
    <w:rsid w:val="00915C6F"/>
    <w:rsid w:val="00922EDA"/>
    <w:rsid w:val="009251F1"/>
    <w:rsid w:val="00932877"/>
    <w:rsid w:val="00932D22"/>
    <w:rsid w:val="00943063"/>
    <w:rsid w:val="009550E8"/>
    <w:rsid w:val="00974759"/>
    <w:rsid w:val="00974D53"/>
    <w:rsid w:val="009751A9"/>
    <w:rsid w:val="00976515"/>
    <w:rsid w:val="00980473"/>
    <w:rsid w:val="009849F3"/>
    <w:rsid w:val="0099359B"/>
    <w:rsid w:val="00993A0C"/>
    <w:rsid w:val="00993F2E"/>
    <w:rsid w:val="009A26D0"/>
    <w:rsid w:val="009A2C5C"/>
    <w:rsid w:val="009A5305"/>
    <w:rsid w:val="009A744C"/>
    <w:rsid w:val="009C04B9"/>
    <w:rsid w:val="009C1215"/>
    <w:rsid w:val="009C2451"/>
    <w:rsid w:val="009C4453"/>
    <w:rsid w:val="009C6179"/>
    <w:rsid w:val="009C6797"/>
    <w:rsid w:val="009D27E1"/>
    <w:rsid w:val="009D727B"/>
    <w:rsid w:val="009E1E54"/>
    <w:rsid w:val="009E42E8"/>
    <w:rsid w:val="009E611E"/>
    <w:rsid w:val="009E6420"/>
    <w:rsid w:val="009F0AC8"/>
    <w:rsid w:val="009F28AD"/>
    <w:rsid w:val="009F29F5"/>
    <w:rsid w:val="009F3BD9"/>
    <w:rsid w:val="009F5294"/>
    <w:rsid w:val="009F6CEF"/>
    <w:rsid w:val="00A05CBE"/>
    <w:rsid w:val="00A07E01"/>
    <w:rsid w:val="00A1340B"/>
    <w:rsid w:val="00A16E25"/>
    <w:rsid w:val="00A20385"/>
    <w:rsid w:val="00A21EA7"/>
    <w:rsid w:val="00A3000D"/>
    <w:rsid w:val="00A344B1"/>
    <w:rsid w:val="00A3510C"/>
    <w:rsid w:val="00A369EB"/>
    <w:rsid w:val="00A36F34"/>
    <w:rsid w:val="00A4254D"/>
    <w:rsid w:val="00A42616"/>
    <w:rsid w:val="00A45F00"/>
    <w:rsid w:val="00A50692"/>
    <w:rsid w:val="00A6233B"/>
    <w:rsid w:val="00A63755"/>
    <w:rsid w:val="00A63964"/>
    <w:rsid w:val="00A6579F"/>
    <w:rsid w:val="00A6587D"/>
    <w:rsid w:val="00A7254C"/>
    <w:rsid w:val="00A7457E"/>
    <w:rsid w:val="00A77998"/>
    <w:rsid w:val="00A80EE8"/>
    <w:rsid w:val="00A860BC"/>
    <w:rsid w:val="00A9464C"/>
    <w:rsid w:val="00A94978"/>
    <w:rsid w:val="00AA3669"/>
    <w:rsid w:val="00AA4913"/>
    <w:rsid w:val="00AB2296"/>
    <w:rsid w:val="00AB50FD"/>
    <w:rsid w:val="00AB5397"/>
    <w:rsid w:val="00AC14CE"/>
    <w:rsid w:val="00AC324C"/>
    <w:rsid w:val="00AC469C"/>
    <w:rsid w:val="00AE3CD2"/>
    <w:rsid w:val="00AE4EC7"/>
    <w:rsid w:val="00AF230B"/>
    <w:rsid w:val="00AF272C"/>
    <w:rsid w:val="00AF59CD"/>
    <w:rsid w:val="00B00517"/>
    <w:rsid w:val="00B0390F"/>
    <w:rsid w:val="00B12789"/>
    <w:rsid w:val="00B13E0A"/>
    <w:rsid w:val="00B159C8"/>
    <w:rsid w:val="00B2574F"/>
    <w:rsid w:val="00B26283"/>
    <w:rsid w:val="00B26AD2"/>
    <w:rsid w:val="00B30C90"/>
    <w:rsid w:val="00B33A57"/>
    <w:rsid w:val="00B33C63"/>
    <w:rsid w:val="00B33C7B"/>
    <w:rsid w:val="00B37420"/>
    <w:rsid w:val="00B41E54"/>
    <w:rsid w:val="00B44E7E"/>
    <w:rsid w:val="00B47810"/>
    <w:rsid w:val="00B52B11"/>
    <w:rsid w:val="00B54D3D"/>
    <w:rsid w:val="00B62F82"/>
    <w:rsid w:val="00B70731"/>
    <w:rsid w:val="00B729DE"/>
    <w:rsid w:val="00B77508"/>
    <w:rsid w:val="00B9325E"/>
    <w:rsid w:val="00B95D51"/>
    <w:rsid w:val="00B9797E"/>
    <w:rsid w:val="00B97CDB"/>
    <w:rsid w:val="00B97D9A"/>
    <w:rsid w:val="00BA427D"/>
    <w:rsid w:val="00BA4C97"/>
    <w:rsid w:val="00BA6664"/>
    <w:rsid w:val="00BB29D7"/>
    <w:rsid w:val="00BB3C5A"/>
    <w:rsid w:val="00BB46AA"/>
    <w:rsid w:val="00BB6CD9"/>
    <w:rsid w:val="00BC0D10"/>
    <w:rsid w:val="00BC7FE5"/>
    <w:rsid w:val="00BD0647"/>
    <w:rsid w:val="00BE257E"/>
    <w:rsid w:val="00BE351E"/>
    <w:rsid w:val="00BE3CD4"/>
    <w:rsid w:val="00BE5F33"/>
    <w:rsid w:val="00BF2A17"/>
    <w:rsid w:val="00BF3409"/>
    <w:rsid w:val="00BF40C8"/>
    <w:rsid w:val="00C054C5"/>
    <w:rsid w:val="00C12C75"/>
    <w:rsid w:val="00C14B04"/>
    <w:rsid w:val="00C21384"/>
    <w:rsid w:val="00C2286D"/>
    <w:rsid w:val="00C23535"/>
    <w:rsid w:val="00C41A59"/>
    <w:rsid w:val="00C450FA"/>
    <w:rsid w:val="00C47010"/>
    <w:rsid w:val="00C55D82"/>
    <w:rsid w:val="00C60214"/>
    <w:rsid w:val="00C71456"/>
    <w:rsid w:val="00C77062"/>
    <w:rsid w:val="00C85220"/>
    <w:rsid w:val="00C85D8B"/>
    <w:rsid w:val="00CA1289"/>
    <w:rsid w:val="00CA3B88"/>
    <w:rsid w:val="00CA3E84"/>
    <w:rsid w:val="00CA4675"/>
    <w:rsid w:val="00CA63D2"/>
    <w:rsid w:val="00CB330C"/>
    <w:rsid w:val="00CB47DA"/>
    <w:rsid w:val="00CC3431"/>
    <w:rsid w:val="00CC5863"/>
    <w:rsid w:val="00CC6996"/>
    <w:rsid w:val="00CC72E2"/>
    <w:rsid w:val="00CD3877"/>
    <w:rsid w:val="00CD44A8"/>
    <w:rsid w:val="00CE4A2A"/>
    <w:rsid w:val="00CF5254"/>
    <w:rsid w:val="00D0295B"/>
    <w:rsid w:val="00D10431"/>
    <w:rsid w:val="00D16E15"/>
    <w:rsid w:val="00D17001"/>
    <w:rsid w:val="00D21023"/>
    <w:rsid w:val="00D26277"/>
    <w:rsid w:val="00D3060D"/>
    <w:rsid w:val="00D3359B"/>
    <w:rsid w:val="00D335D7"/>
    <w:rsid w:val="00D46E4E"/>
    <w:rsid w:val="00D50BED"/>
    <w:rsid w:val="00D54485"/>
    <w:rsid w:val="00D5515B"/>
    <w:rsid w:val="00D60942"/>
    <w:rsid w:val="00D61DAF"/>
    <w:rsid w:val="00D63431"/>
    <w:rsid w:val="00D63EDB"/>
    <w:rsid w:val="00D64DBF"/>
    <w:rsid w:val="00D655FE"/>
    <w:rsid w:val="00D66119"/>
    <w:rsid w:val="00D725AC"/>
    <w:rsid w:val="00D74BD3"/>
    <w:rsid w:val="00D753BD"/>
    <w:rsid w:val="00D7637B"/>
    <w:rsid w:val="00D80C52"/>
    <w:rsid w:val="00D812CB"/>
    <w:rsid w:val="00D81CA4"/>
    <w:rsid w:val="00D86945"/>
    <w:rsid w:val="00DA308B"/>
    <w:rsid w:val="00DA5D72"/>
    <w:rsid w:val="00DA68E6"/>
    <w:rsid w:val="00DA6BEC"/>
    <w:rsid w:val="00DB010B"/>
    <w:rsid w:val="00DB1ADA"/>
    <w:rsid w:val="00DD0187"/>
    <w:rsid w:val="00DD2F6B"/>
    <w:rsid w:val="00DD3C0D"/>
    <w:rsid w:val="00DE0664"/>
    <w:rsid w:val="00DE3172"/>
    <w:rsid w:val="00DE3C6F"/>
    <w:rsid w:val="00DE4B0C"/>
    <w:rsid w:val="00DE4F64"/>
    <w:rsid w:val="00E0218B"/>
    <w:rsid w:val="00E04290"/>
    <w:rsid w:val="00E04E35"/>
    <w:rsid w:val="00E0787D"/>
    <w:rsid w:val="00E1310A"/>
    <w:rsid w:val="00E24D97"/>
    <w:rsid w:val="00E33ED5"/>
    <w:rsid w:val="00E43257"/>
    <w:rsid w:val="00E45A82"/>
    <w:rsid w:val="00E45F4C"/>
    <w:rsid w:val="00E60025"/>
    <w:rsid w:val="00E67E17"/>
    <w:rsid w:val="00E75D86"/>
    <w:rsid w:val="00E83982"/>
    <w:rsid w:val="00E84DD5"/>
    <w:rsid w:val="00E85577"/>
    <w:rsid w:val="00E86E48"/>
    <w:rsid w:val="00EA1D18"/>
    <w:rsid w:val="00EA7175"/>
    <w:rsid w:val="00EC02B2"/>
    <w:rsid w:val="00EC4346"/>
    <w:rsid w:val="00ED4142"/>
    <w:rsid w:val="00ED43B5"/>
    <w:rsid w:val="00EE1A2C"/>
    <w:rsid w:val="00EE2E1D"/>
    <w:rsid w:val="00EE44A0"/>
    <w:rsid w:val="00EF33E0"/>
    <w:rsid w:val="00EF76A0"/>
    <w:rsid w:val="00F0160D"/>
    <w:rsid w:val="00F02E68"/>
    <w:rsid w:val="00F03B7F"/>
    <w:rsid w:val="00F03C09"/>
    <w:rsid w:val="00F03C59"/>
    <w:rsid w:val="00F040F3"/>
    <w:rsid w:val="00F12484"/>
    <w:rsid w:val="00F12D54"/>
    <w:rsid w:val="00F21A7A"/>
    <w:rsid w:val="00F30C33"/>
    <w:rsid w:val="00F31957"/>
    <w:rsid w:val="00F34EF0"/>
    <w:rsid w:val="00F442A9"/>
    <w:rsid w:val="00F551CE"/>
    <w:rsid w:val="00F57710"/>
    <w:rsid w:val="00F67123"/>
    <w:rsid w:val="00F732AB"/>
    <w:rsid w:val="00F75798"/>
    <w:rsid w:val="00F75BE5"/>
    <w:rsid w:val="00F8416F"/>
    <w:rsid w:val="00F95E84"/>
    <w:rsid w:val="00F96A8F"/>
    <w:rsid w:val="00F96AC2"/>
    <w:rsid w:val="00FA0975"/>
    <w:rsid w:val="00FA22FC"/>
    <w:rsid w:val="00FA630F"/>
    <w:rsid w:val="00FA7CB6"/>
    <w:rsid w:val="00FB4732"/>
    <w:rsid w:val="00FD02F3"/>
    <w:rsid w:val="00FE15BE"/>
    <w:rsid w:val="00FE204E"/>
    <w:rsid w:val="00FE7503"/>
    <w:rsid w:val="00FF1BFB"/>
    <w:rsid w:val="00FF41B8"/>
    <w:rsid w:val="00FF51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88CAB"/>
  <w15:chartTrackingRefBased/>
  <w15:docId w15:val="{481D119A-79B6-42B4-8183-751CAC2B5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15D"/>
    <w:pPr>
      <w:spacing w:after="120" w:line="240" w:lineRule="auto"/>
      <w:ind w:left="567" w:right="1361" w:hanging="567"/>
    </w:pPr>
    <w:rPr>
      <w:rFonts w:ascii="Times New Roman" w:eastAsiaTheme="minorEastAsia" w:hAnsi="Times New Roman"/>
      <w:sz w:val="24"/>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Kommentarsreferens">
    <w:name w:val="annotation reference"/>
    <w:basedOn w:val="Standardstycketeckensnitt"/>
    <w:uiPriority w:val="99"/>
    <w:semiHidden/>
    <w:unhideWhenUsed/>
    <w:rsid w:val="0014656F"/>
    <w:rPr>
      <w:sz w:val="16"/>
      <w:szCs w:val="16"/>
    </w:rPr>
  </w:style>
  <w:style w:type="paragraph" w:styleId="Kommentarer">
    <w:name w:val="annotation text"/>
    <w:basedOn w:val="Normal"/>
    <w:link w:val="KommentarerChar"/>
    <w:uiPriority w:val="99"/>
    <w:semiHidden/>
    <w:unhideWhenUsed/>
    <w:rsid w:val="0014656F"/>
    <w:rPr>
      <w:sz w:val="20"/>
    </w:rPr>
  </w:style>
  <w:style w:type="character" w:customStyle="1" w:styleId="KommentarerChar">
    <w:name w:val="Kommentarer Char"/>
    <w:basedOn w:val="Standardstycketeckensnitt"/>
    <w:link w:val="Kommentarer"/>
    <w:uiPriority w:val="99"/>
    <w:semiHidden/>
    <w:rsid w:val="0014656F"/>
    <w:rPr>
      <w:rFonts w:ascii="Times New Roman" w:eastAsiaTheme="minorEastAsia" w:hAnsi="Times New Roman"/>
      <w:sz w:val="20"/>
      <w:szCs w:val="20"/>
    </w:rPr>
  </w:style>
  <w:style w:type="paragraph" w:styleId="Kommentarsmne">
    <w:name w:val="annotation subject"/>
    <w:basedOn w:val="Kommentarer"/>
    <w:next w:val="Kommentarer"/>
    <w:link w:val="KommentarsmneChar"/>
    <w:uiPriority w:val="99"/>
    <w:semiHidden/>
    <w:unhideWhenUsed/>
    <w:rsid w:val="0014656F"/>
    <w:rPr>
      <w:b/>
      <w:bCs/>
    </w:rPr>
  </w:style>
  <w:style w:type="character" w:customStyle="1" w:styleId="KommentarsmneChar">
    <w:name w:val="Kommentarsämne Char"/>
    <w:basedOn w:val="KommentarerChar"/>
    <w:link w:val="Kommentarsmne"/>
    <w:uiPriority w:val="99"/>
    <w:semiHidden/>
    <w:rsid w:val="0014656F"/>
    <w:rPr>
      <w:rFonts w:ascii="Times New Roman" w:eastAsiaTheme="minorEastAsia" w:hAnsi="Times New Roman"/>
      <w:b/>
      <w:bCs/>
      <w:sz w:val="20"/>
      <w:szCs w:val="20"/>
    </w:rPr>
  </w:style>
  <w:style w:type="paragraph" w:styleId="Liststycke">
    <w:name w:val="List Paragraph"/>
    <w:basedOn w:val="Normal"/>
    <w:uiPriority w:val="34"/>
    <w:qFormat/>
    <w:rsid w:val="000252C6"/>
    <w:pPr>
      <w:ind w:left="720"/>
      <w:contextualSpacing/>
    </w:pPr>
  </w:style>
  <w:style w:type="table" w:styleId="Tabellrutnt">
    <w:name w:val="Table Grid"/>
    <w:basedOn w:val="Normaltabell"/>
    <w:uiPriority w:val="39"/>
    <w:rsid w:val="007550C0"/>
    <w:pPr>
      <w:spacing w:after="120" w:line="240" w:lineRule="auto"/>
      <w:ind w:left="567" w:right="1361" w:hanging="567"/>
    </w:pPr>
    <w:rPr>
      <w:rFonts w:ascii="Times New Roman" w:eastAsiaTheme="minorEastAsia" w:hAnsi="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2C29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309941">
      <w:bodyDiv w:val="1"/>
      <w:marLeft w:val="0"/>
      <w:marRight w:val="0"/>
      <w:marTop w:val="0"/>
      <w:marBottom w:val="0"/>
      <w:divBdr>
        <w:top w:val="none" w:sz="0" w:space="0" w:color="auto"/>
        <w:left w:val="none" w:sz="0" w:space="0" w:color="auto"/>
        <w:bottom w:val="none" w:sz="0" w:space="0" w:color="auto"/>
        <w:right w:val="none" w:sz="0" w:space="0" w:color="auto"/>
      </w:divBdr>
    </w:div>
    <w:div w:id="156637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1751</Words>
  <Characters>9284</Characters>
  <Application>Microsoft Office Word</Application>
  <DocSecurity>0</DocSecurity>
  <Lines>77</Lines>
  <Paragraphs>22</Paragraphs>
  <ScaleCrop>false</ScaleCrop>
  <Company/>
  <LinksUpToDate>false</LinksUpToDate>
  <CharactersWithSpaces>11013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Claes Lundin</dc:creator>
  <cp:keywords/>
  <dc:description/>
  <cp:lastModifiedBy>Claes Lundin</cp:lastModifiedBy>
  <cp:revision>4</cp:revision>
  <dcterms:created xsi:type="dcterms:W3CDTF">2026-04-14T12:34:00Z</dcterms:created>
  <dcterms:modified xsi:type="dcterms:W3CDTF">2026-04-15T18:24:00Z</dcterms:modified>
</cp:coreProperties>
</file>